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EA7FF" w14:textId="4C14AC37" w:rsidR="001B0768" w:rsidRPr="00C707DF" w:rsidRDefault="00C707DF" w:rsidP="006C0E90">
      <w:pPr>
        <w:pStyle w:val="xxmsonormal"/>
        <w:ind w:firstLineChars="100" w:firstLine="240"/>
        <w:rPr>
          <w:rFonts w:ascii="メイリオ" w:eastAsia="メイリオ" w:hAnsi="メイリオ"/>
          <w:color w:val="000000"/>
        </w:rPr>
      </w:pPr>
      <w:r>
        <w:rPr>
          <w:noProof/>
        </w:rPr>
        <mc:AlternateContent>
          <mc:Choice Requires="wps">
            <w:drawing>
              <wp:anchor distT="0" distB="0" distL="114300" distR="114300" simplePos="0" relativeHeight="251659264" behindDoc="0" locked="0" layoutInCell="1" allowOverlap="1" wp14:anchorId="34320B68" wp14:editId="069A6ED7">
                <wp:simplePos x="0" y="0"/>
                <wp:positionH relativeFrom="margin">
                  <wp:posOffset>-247650</wp:posOffset>
                </wp:positionH>
                <wp:positionV relativeFrom="paragraph">
                  <wp:posOffset>85725</wp:posOffset>
                </wp:positionV>
                <wp:extent cx="7010400" cy="1828800"/>
                <wp:effectExtent l="0" t="0" r="0" b="127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7010400" cy="1828800"/>
                        </a:xfrm>
                        <a:prstGeom prst="rect">
                          <a:avLst/>
                        </a:prstGeom>
                        <a:noFill/>
                        <a:ln>
                          <a:noFill/>
                        </a:ln>
                      </wps:spPr>
                      <wps:txbx>
                        <w:txbxContent>
                          <w:p w14:paraId="2C8D15DC" w14:textId="77777777" w:rsidR="001B0768" w:rsidRPr="001B0768" w:rsidRDefault="001B0768" w:rsidP="001B0768">
                            <w:pPr>
                              <w:jc w:val="center"/>
                              <w:rPr>
                                <w:rFonts w:ascii="メイリオ" w:eastAsia="メイリオ" w:hAnsi="メイリオ" w:cstheme="minorBidi"/>
                                <w:b/>
                                <w:noProof/>
                                <w:color w:val="5B9BD5" w:themeColor="accent5"/>
                                <w:kern w:val="2"/>
                                <w:sz w:val="20"/>
                                <w:szCs w:val="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2439F1B9" w14:textId="54A21074" w:rsidR="001B0768" w:rsidRPr="001B0768" w:rsidRDefault="00C707DF" w:rsidP="001B0768">
                            <w:pPr>
                              <w:jc w:val="center"/>
                              <w:rPr>
                                <w:rFonts w:ascii="メイリオ" w:eastAsia="メイリオ" w:hAnsi="メイリオ"/>
                                <w:b/>
                                <w:noProof/>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メイリオ" w:eastAsia="メイリオ" w:hAnsi="メイリオ" w:cstheme="minorBidi" w:hint="eastAsia"/>
                                <w:b/>
                                <w:noProof/>
                                <w:color w:val="5B9BD5" w:themeColor="accent5"/>
                                <w:kern w:val="2"/>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電子顕微鏡・</w:t>
                            </w:r>
                            <w:r w:rsidR="001B0768" w:rsidRPr="001B0768">
                              <w:rPr>
                                <w:rFonts w:ascii="メイリオ" w:eastAsia="メイリオ" w:hAnsi="メイリオ" w:cstheme="minorBidi" w:hint="eastAsia"/>
                                <w:b/>
                                <w:noProof/>
                                <w:color w:val="5B9BD5" w:themeColor="accent5"/>
                                <w:kern w:val="2"/>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学生研修プログラム</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4320B68" id="_x0000_t202" coordsize="21600,21600" o:spt="202" path="m,l,21600r21600,l21600,xe">
                <v:stroke joinstyle="miter"/>
                <v:path gradientshapeok="t" o:connecttype="rect"/>
              </v:shapetype>
              <v:shape id="テキスト ボックス 1" o:spid="_x0000_s1026" type="#_x0000_t202" style="position:absolute;left:0;text-align:left;margin-left:-19.5pt;margin-top:6.75pt;width:552pt;height:2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" filled="f" stroked="f">
                <v:textbox style="mso-fit-shape-to-text:t" inset="5.85pt,.7pt,5.85pt,.7pt">
                  <w:txbxContent>
                    <w:p w14:paraId="2C8D15DC" w14:textId="77777777" w:rsidR="001B0768" w:rsidRPr="001B0768" w:rsidRDefault="001B0768" w:rsidP="001B0768">
                      <w:pPr>
                        <w:jc w:val="center"/>
                        <w:rPr>
                          <w:rFonts w:ascii="メイリオ" w:eastAsia="メイリオ" w:hAnsi="メイリオ" w:cstheme="minorBidi"/>
                          <w:b/>
                          <w:noProof/>
                          <w:color w:val="5B9BD5" w:themeColor="accent5"/>
                          <w:kern w:val="2"/>
                          <w:sz w:val="20"/>
                          <w:szCs w:val="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2439F1B9" w14:textId="54A21074" w:rsidR="001B0768" w:rsidRPr="001B0768" w:rsidRDefault="00C707DF" w:rsidP="001B0768">
                      <w:pPr>
                        <w:jc w:val="center"/>
                        <w:rPr>
                          <w:rFonts w:ascii="メイリオ" w:eastAsia="メイリオ" w:hAnsi="メイリオ"/>
                          <w:b/>
                          <w:noProof/>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メイリオ" w:eastAsia="メイリオ" w:hAnsi="メイリオ" w:cstheme="minorBidi" w:hint="eastAsia"/>
                          <w:b/>
                          <w:noProof/>
                          <w:color w:val="5B9BD5" w:themeColor="accent5"/>
                          <w:kern w:val="2"/>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電子顕微鏡・</w:t>
                      </w:r>
                      <w:r w:rsidR="001B0768" w:rsidRPr="001B0768">
                        <w:rPr>
                          <w:rFonts w:ascii="メイリオ" w:eastAsia="メイリオ" w:hAnsi="メイリオ" w:cstheme="minorBidi" w:hint="eastAsia"/>
                          <w:b/>
                          <w:noProof/>
                          <w:color w:val="5B9BD5" w:themeColor="accent5"/>
                          <w:kern w:val="2"/>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学生研修プログラム</w:t>
                      </w:r>
                    </w:p>
                  </w:txbxContent>
                </v:textbox>
                <w10:wrap type="square" anchorx="margin"/>
              </v:shape>
            </w:pict>
          </mc:Fallback>
        </mc:AlternateContent>
      </w:r>
      <w:r>
        <w:rPr>
          <w:noProof/>
        </w:rPr>
        <mc:AlternateContent>
          <mc:Choice Requires="wps">
            <w:drawing>
              <wp:anchor distT="0" distB="0" distL="114300" distR="114300" simplePos="0" relativeHeight="251661312" behindDoc="0" locked="0" layoutInCell="1" allowOverlap="1" wp14:anchorId="1C31D098" wp14:editId="1C740CB9">
                <wp:simplePos x="0" y="0"/>
                <wp:positionH relativeFrom="column">
                  <wp:posOffset>1085850</wp:posOffset>
                </wp:positionH>
                <wp:positionV relativeFrom="paragraph">
                  <wp:posOffset>104775</wp:posOffset>
                </wp:positionV>
                <wp:extent cx="4352925" cy="1617980"/>
                <wp:effectExtent l="0" t="0" r="0" b="1270"/>
                <wp:wrapNone/>
                <wp:docPr id="2" name="テキスト ボックス 2"/>
                <wp:cNvGraphicFramePr/>
                <a:graphic xmlns:a="http://schemas.openxmlformats.org/drawingml/2006/main">
                  <a:graphicData uri="http://schemas.microsoft.com/office/word/2010/wordprocessingShape">
                    <wps:wsp>
                      <wps:cNvSpPr txBox="1"/>
                      <wps:spPr>
                        <a:xfrm>
                          <a:off x="0" y="0"/>
                          <a:ext cx="4352925" cy="1617980"/>
                        </a:xfrm>
                        <a:prstGeom prst="rect">
                          <a:avLst/>
                        </a:prstGeom>
                        <a:noFill/>
                        <a:ln>
                          <a:noFill/>
                        </a:ln>
                      </wps:spPr>
                      <wps:txbx>
                        <w:txbxContent>
                          <w:p w14:paraId="307CAD9A" w14:textId="6A93FD31" w:rsidR="001B0768" w:rsidRPr="00C707DF" w:rsidRDefault="00BE1F03" w:rsidP="006C0E90">
                            <w:pPr>
                              <w:jc w:val="center"/>
                              <w:rPr>
                                <w:rFonts w:ascii="メイリオ" w:eastAsia="メイリオ" w:hAnsi="メイリオ" w:cstheme="minorBidi"/>
                                <w:b/>
                                <w:bCs/>
                                <w:noProof/>
                                <w:color w:val="4472C4" w:themeColor="accent1"/>
                                <w:kern w:val="2"/>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メイリオ" w:eastAsia="メイリオ" w:hAnsi="メイリオ"/>
                                <w:noProof/>
                              </w:rPr>
                              <w:drawing>
                                <wp:inline distT="0" distB="0" distL="0" distR="0" wp14:anchorId="72C6CAC4" wp14:editId="47C16EBE">
                                  <wp:extent cx="2114550" cy="596624"/>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4">
                                            <a:extLst>
                                              <a:ext uri="{28A0092B-C50C-407E-A947-70E740481C1C}">
                                                <a14:useLocalDpi xmlns:a14="http://schemas.microsoft.com/office/drawing/2010/main" val="0"/>
                                              </a:ext>
                                            </a:extLst>
                                          </a:blip>
                                          <a:stretch>
                                            <a:fillRect/>
                                          </a:stretch>
                                        </pic:blipFill>
                                        <pic:spPr>
                                          <a:xfrm>
                                            <a:off x="0" y="0"/>
                                            <a:ext cx="2207950" cy="622977"/>
                                          </a:xfrm>
                                          <a:prstGeom prst="rect">
                                            <a:avLst/>
                                          </a:prstGeom>
                                        </pic:spPr>
                                      </pic:pic>
                                    </a:graphicData>
                                  </a:graphic>
                                </wp:inline>
                              </w:drawing>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C31D098" id="テキスト ボックス 2" o:spid="_x0000_s1027" type="#_x0000_t202" style="position:absolute;left:0;text-align:left;margin-left:85.5pt;margin-top:8.25pt;width:342.75pt;height:127.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" filled="f" stroked="f">
                <v:textbox style="mso-fit-shape-to-text:t" inset="5.85pt,.7pt,5.85pt,.7pt">
                  <w:txbxContent>
                    <w:p w14:paraId="307CAD9A" w14:textId="6A93FD31" w:rsidR="001B0768" w:rsidRPr="00C707DF" w:rsidRDefault="00BE1F03" w:rsidP="006C0E90">
                      <w:pPr>
                        <w:jc w:val="center"/>
                        <w:rPr>
                          <w:rFonts w:ascii="メイリオ" w:eastAsia="メイリオ" w:hAnsi="メイリオ" w:cstheme="minorBidi"/>
                          <w:b/>
                          <w:bCs/>
                          <w:noProof/>
                          <w:color w:val="4472C4" w:themeColor="accent1"/>
                          <w:kern w:val="2"/>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メイリオ" w:eastAsia="メイリオ" w:hAnsi="メイリオ"/>
                          <w:noProof/>
                        </w:rPr>
                        <w:drawing>
                          <wp:inline distT="0" distB="0" distL="0" distR="0" wp14:anchorId="72C6CAC4" wp14:editId="47C16EBE">
                            <wp:extent cx="2114550" cy="596624"/>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4">
                                      <a:extLst>
                                        <a:ext uri="{28A0092B-C50C-407E-A947-70E740481C1C}">
                                          <a14:useLocalDpi xmlns:a14="http://schemas.microsoft.com/office/drawing/2010/main" val="0"/>
                                        </a:ext>
                                      </a:extLst>
                                    </a:blip>
                                    <a:stretch>
                                      <a:fillRect/>
                                    </a:stretch>
                                  </pic:blipFill>
                                  <pic:spPr>
                                    <a:xfrm>
                                      <a:off x="0" y="0"/>
                                      <a:ext cx="2207950" cy="622977"/>
                                    </a:xfrm>
                                    <a:prstGeom prst="rect">
                                      <a:avLst/>
                                    </a:prstGeom>
                                  </pic:spPr>
                                </pic:pic>
                              </a:graphicData>
                            </a:graphic>
                          </wp:inline>
                        </w:drawing>
                      </w:r>
                    </w:p>
                  </w:txbxContent>
                </v:textbox>
              </v:shape>
            </w:pict>
          </mc:Fallback>
        </mc:AlternateContent>
      </w:r>
      <w:r w:rsidR="001B0768">
        <w:rPr>
          <w:rFonts w:ascii="メイリオ" w:eastAsia="メイリオ" w:hAnsi="メイリオ" w:hint="eastAsia"/>
          <w:color w:val="000000"/>
          <w:sz w:val="21"/>
          <w:szCs w:val="21"/>
        </w:rPr>
        <w:t>名</w:t>
      </w:r>
      <w:r w:rsidR="001B0768" w:rsidRPr="00C707DF">
        <w:rPr>
          <w:rFonts w:ascii="メイリオ" w:eastAsia="メイリオ" w:hAnsi="メイリオ" w:hint="eastAsia"/>
          <w:color w:val="000000"/>
        </w:rPr>
        <w:t>古屋大学微細構造解析プラットフォームは、地域の学生の皆様向けに電子顕微鏡講習会を開催いたします。実技講習は、実際に電子顕微鏡を操作し、研究課題の試料を観察することも可能です。</w:t>
      </w:r>
      <w:r w:rsidR="00B03C8E" w:rsidRPr="00C707DF">
        <w:rPr>
          <w:rFonts w:ascii="メイリオ" w:eastAsia="メイリオ" w:hAnsi="メイリオ" w:hint="eastAsia"/>
          <w:color w:val="000000"/>
        </w:rPr>
        <w:t>講義はWEBで行うため、地域の学生以外でも受講可能です。</w:t>
      </w:r>
      <w:r w:rsidR="001B0768" w:rsidRPr="00C707DF">
        <w:rPr>
          <w:rFonts w:ascii="メイリオ" w:eastAsia="メイリオ" w:hAnsi="メイリオ" w:hint="eastAsia"/>
          <w:color w:val="000000"/>
        </w:rPr>
        <w:t>夏休みを利用して電子顕微鏡の基礎を学んでいただければ幸いです。</w:t>
      </w:r>
    </w:p>
    <w:p w14:paraId="5DC3B958" w14:textId="6B410DF0" w:rsidR="001B0768" w:rsidRPr="006C0E90" w:rsidRDefault="001B0768" w:rsidP="001B0768">
      <w:pPr>
        <w:pStyle w:val="xxmsonormal"/>
        <w:jc w:val="both"/>
        <w:rPr>
          <w:rFonts w:ascii="メイリオ" w:eastAsia="メイリオ" w:hAnsi="メイリオ"/>
          <w:b/>
          <w:bCs/>
        </w:rPr>
      </w:pPr>
      <w:r w:rsidRPr="006C0E90">
        <w:rPr>
          <w:rFonts w:ascii="メイリオ" w:eastAsia="メイリオ" w:hAnsi="メイリオ" w:hint="eastAsia"/>
          <w:b/>
          <w:bCs/>
        </w:rPr>
        <w:t>日</w:t>
      </w:r>
      <w:r w:rsidR="005D6EB4" w:rsidRPr="006C0E90">
        <w:rPr>
          <w:rFonts w:ascii="メイリオ" w:eastAsia="メイリオ" w:hAnsi="メイリオ" w:hint="eastAsia"/>
          <w:b/>
          <w:bCs/>
        </w:rPr>
        <w:t xml:space="preserve"> </w:t>
      </w:r>
      <w:r w:rsidRPr="006C0E90">
        <w:rPr>
          <w:rFonts w:ascii="メイリオ" w:eastAsia="メイリオ" w:hAnsi="メイリオ" w:hint="eastAsia"/>
          <w:b/>
          <w:bCs/>
        </w:rPr>
        <w:t>程：</w:t>
      </w:r>
      <w:r w:rsidR="005D6EB4" w:rsidRPr="006C0E90">
        <w:rPr>
          <w:rFonts w:ascii="メイリオ" w:eastAsia="メイリオ" w:hAnsi="メイリオ" w:hint="eastAsia"/>
          <w:b/>
          <w:bCs/>
        </w:rPr>
        <w:t>実技講習／</w:t>
      </w:r>
      <w:r w:rsidRPr="006C0E90">
        <w:rPr>
          <w:rFonts w:ascii="メイリオ" w:eastAsia="メイリオ" w:hAnsi="メイリオ" w:hint="eastAsia"/>
          <w:b/>
          <w:bCs/>
        </w:rPr>
        <w:t>2021年8月23日～25日</w:t>
      </w:r>
      <w:r w:rsidR="005D6EB4" w:rsidRPr="006C0E90">
        <w:rPr>
          <w:rFonts w:ascii="メイリオ" w:eastAsia="メイリオ" w:hAnsi="メイリオ" w:hint="eastAsia"/>
          <w:b/>
          <w:bCs/>
        </w:rPr>
        <w:t>、講義／8月31日（WEB</w:t>
      </w:r>
      <w:r w:rsidR="005D6EB4" w:rsidRPr="006C0E90">
        <w:rPr>
          <w:rFonts w:ascii="メイリオ" w:eastAsia="メイリオ" w:hAnsi="メイリオ"/>
          <w:b/>
          <w:bCs/>
        </w:rPr>
        <w:t>）</w:t>
      </w:r>
    </w:p>
    <w:p w14:paraId="37EFBBB3" w14:textId="3EAF1FFF" w:rsidR="005D6EB4" w:rsidRPr="006C0E90" w:rsidRDefault="005D6EB4" w:rsidP="001B0768">
      <w:pPr>
        <w:pStyle w:val="xxmsonormal"/>
        <w:jc w:val="both"/>
        <w:rPr>
          <w:rFonts w:ascii="メイリオ" w:eastAsia="メイリオ" w:hAnsi="メイリオ"/>
          <w:b/>
          <w:bCs/>
        </w:rPr>
      </w:pPr>
      <w:r w:rsidRPr="006C0E90">
        <w:rPr>
          <w:rFonts w:ascii="メイリオ" w:eastAsia="メイリオ" w:hAnsi="メイリオ" w:hint="eastAsia"/>
          <w:b/>
          <w:bCs/>
        </w:rPr>
        <w:t>場 所：実技講習／名古屋大学　超高圧電子顕微鏡施設、講義／Z</w:t>
      </w:r>
      <w:r w:rsidR="006C0E90">
        <w:rPr>
          <w:rFonts w:ascii="メイリオ" w:eastAsia="メイリオ" w:hAnsi="メイリオ" w:hint="eastAsia"/>
          <w:b/>
          <w:bCs/>
        </w:rPr>
        <w:t>o</w:t>
      </w:r>
      <w:r w:rsidR="006C0E90">
        <w:rPr>
          <w:rFonts w:ascii="メイリオ" w:eastAsia="メイリオ" w:hAnsi="メイリオ"/>
          <w:b/>
          <w:bCs/>
        </w:rPr>
        <w:t>om</w:t>
      </w:r>
      <w:r w:rsidR="006C0E90">
        <w:rPr>
          <w:rFonts w:ascii="メイリオ" w:eastAsia="メイリオ" w:hAnsi="メイリオ" w:hint="eastAsia"/>
          <w:b/>
          <w:bCs/>
        </w:rPr>
        <w:t>またはTeams</w:t>
      </w:r>
    </w:p>
    <w:p w14:paraId="0820B6C0" w14:textId="4E680871" w:rsidR="005D6EB4" w:rsidRPr="006C0E90" w:rsidRDefault="005D6EB4" w:rsidP="001D7731">
      <w:pPr>
        <w:pStyle w:val="xxmsonormal"/>
        <w:jc w:val="both"/>
        <w:rPr>
          <w:rFonts w:ascii="メイリオ" w:eastAsia="メイリオ" w:hAnsi="メイリオ"/>
          <w:b/>
          <w:bCs/>
        </w:rPr>
      </w:pPr>
      <w:r w:rsidRPr="006C0E90">
        <w:rPr>
          <w:rFonts w:ascii="メイリオ" w:eastAsia="メイリオ" w:hAnsi="メイリオ" w:hint="eastAsia"/>
          <w:b/>
          <w:bCs/>
        </w:rPr>
        <w:t>人 数：実技講習／3名</w:t>
      </w:r>
      <w:r w:rsidR="005556FF">
        <w:rPr>
          <w:rFonts w:ascii="メイリオ" w:eastAsia="メイリオ" w:hAnsi="メイリオ" w:hint="eastAsia"/>
          <w:b/>
          <w:bCs/>
        </w:rPr>
        <w:t>（</w:t>
      </w:r>
      <w:r w:rsidR="005556FF">
        <w:rPr>
          <w:rFonts w:ascii="メイリオ" w:eastAsia="メイリオ" w:hAnsi="メイリオ" w:hint="eastAsia"/>
          <w:b/>
          <w:bCs/>
        </w:rPr>
        <w:t>採択者選定あり</w:t>
      </w:r>
      <w:r w:rsidR="005556FF">
        <w:rPr>
          <w:rFonts w:ascii="メイリオ" w:eastAsia="メイリオ" w:hAnsi="メイリオ" w:hint="eastAsia"/>
          <w:b/>
          <w:bCs/>
        </w:rPr>
        <w:t>）</w:t>
      </w:r>
      <w:r w:rsidRPr="006C0E90">
        <w:rPr>
          <w:rFonts w:ascii="メイリオ" w:eastAsia="メイリオ" w:hAnsi="メイリオ" w:hint="eastAsia"/>
          <w:b/>
          <w:bCs/>
        </w:rPr>
        <w:t>、講義／10名程度</w:t>
      </w:r>
      <w:r w:rsidR="005556FF">
        <w:rPr>
          <w:rFonts w:ascii="メイリオ" w:eastAsia="メイリオ" w:hAnsi="メイリオ" w:hint="eastAsia"/>
          <w:b/>
          <w:bCs/>
        </w:rPr>
        <w:t>（先着順）</w:t>
      </w:r>
    </w:p>
    <w:p w14:paraId="518855A5" w14:textId="4BB4CA00" w:rsidR="005D6EB4" w:rsidRPr="006C0E90" w:rsidRDefault="005D6EB4" w:rsidP="001D7731">
      <w:pPr>
        <w:pStyle w:val="xxmsonormal"/>
        <w:jc w:val="both"/>
        <w:rPr>
          <w:rFonts w:ascii="メイリオ" w:eastAsia="メイリオ" w:hAnsi="メイリオ"/>
          <w:b/>
          <w:bCs/>
        </w:rPr>
      </w:pPr>
      <w:r w:rsidRPr="006C0E90">
        <w:rPr>
          <w:rFonts w:ascii="メイリオ" w:eastAsia="メイリオ" w:hAnsi="メイリオ" w:hint="eastAsia"/>
          <w:b/>
          <w:bCs/>
        </w:rPr>
        <w:t>参加費：実技および講義とも無料</w:t>
      </w:r>
      <w:r w:rsidR="00DC4C00" w:rsidRPr="006C0E90">
        <w:rPr>
          <w:rFonts w:ascii="メイリオ" w:eastAsia="メイリオ" w:hAnsi="メイリオ" w:hint="eastAsia"/>
          <w:b/>
          <w:bCs/>
        </w:rPr>
        <w:t>、交通費・宿泊費</w:t>
      </w:r>
      <w:r w:rsidR="006C0E90">
        <w:rPr>
          <w:rFonts w:ascii="メイリオ" w:eastAsia="メイリオ" w:hAnsi="メイリオ" w:hint="eastAsia"/>
          <w:b/>
          <w:bCs/>
        </w:rPr>
        <w:t>･食事代</w:t>
      </w:r>
      <w:r w:rsidR="00DC4C00" w:rsidRPr="006C0E90">
        <w:rPr>
          <w:rFonts w:ascii="メイリオ" w:eastAsia="メイリオ" w:hAnsi="メイリオ" w:hint="eastAsia"/>
          <w:b/>
          <w:bCs/>
        </w:rPr>
        <w:t>は各自負担</w:t>
      </w:r>
    </w:p>
    <w:p w14:paraId="76C8AD72" w14:textId="77777777" w:rsidR="00DC4C00" w:rsidRPr="006C0E90" w:rsidRDefault="00C707DF" w:rsidP="001D7731">
      <w:pPr>
        <w:pStyle w:val="xxmsonormal"/>
        <w:jc w:val="both"/>
        <w:rPr>
          <w:rFonts w:ascii="メイリオ" w:eastAsia="メイリオ" w:hAnsi="メイリオ"/>
          <w:b/>
          <w:bCs/>
        </w:rPr>
      </w:pPr>
      <w:r w:rsidRPr="006C0E90">
        <w:rPr>
          <w:rFonts w:ascii="メイリオ" w:eastAsia="メイリオ" w:hAnsi="メイリオ" w:hint="eastAsia"/>
          <w:b/>
          <w:bCs/>
        </w:rPr>
        <w:t>申請方法：以下のメールアドレスに、氏名、所属、学生の身分、連絡先メールを明記の上、</w:t>
      </w:r>
    </w:p>
    <w:p w14:paraId="411F5D0A" w14:textId="40D799D5" w:rsidR="005D6EB4" w:rsidRPr="005556FF" w:rsidRDefault="00C707DF" w:rsidP="005556FF">
      <w:pPr>
        <w:pStyle w:val="xxmsonormal"/>
        <w:jc w:val="both"/>
        <w:rPr>
          <w:rFonts w:ascii="メイリオ" w:eastAsia="メイリオ" w:hAnsi="メイリオ" w:hint="eastAsia"/>
          <w:b/>
          <w:bCs/>
        </w:rPr>
      </w:pPr>
      <w:r w:rsidRPr="006C0E90">
        <w:rPr>
          <w:rFonts w:ascii="メイリオ" w:eastAsia="メイリオ" w:hAnsi="メイリオ" w:hint="eastAsia"/>
          <w:b/>
          <w:bCs/>
        </w:rPr>
        <w:t>お送りください。</w:t>
      </w:r>
      <w:r w:rsidR="005556FF">
        <w:rPr>
          <w:rFonts w:ascii="メイリオ" w:eastAsia="メイリオ" w:hAnsi="メイリオ" w:hint="eastAsia"/>
          <w:b/>
          <w:bCs/>
        </w:rPr>
        <w:t xml:space="preserve">　　</w:t>
      </w:r>
      <w:r w:rsidR="005556FF" w:rsidRPr="006C0E90">
        <w:rPr>
          <w:rFonts w:ascii="メイリオ" w:eastAsia="メイリオ" w:hAnsi="メイリオ" w:hint="eastAsia"/>
          <w:b/>
          <w:bCs/>
        </w:rPr>
        <w:t>送り先：</w:t>
      </w:r>
      <w:hyperlink r:id="rId5" w:history="1">
        <w:r w:rsidR="005556FF" w:rsidRPr="003747EC">
          <w:rPr>
            <w:rStyle w:val="a3"/>
            <w:rFonts w:ascii="メイリオ" w:eastAsia="メイリオ" w:hAnsi="メイリオ" w:hint="eastAsia"/>
            <w:b/>
            <w:bCs/>
          </w:rPr>
          <w:t>n</w:t>
        </w:r>
        <w:r w:rsidR="005556FF" w:rsidRPr="003747EC">
          <w:rPr>
            <w:rStyle w:val="a3"/>
            <w:rFonts w:ascii="メイリオ" w:eastAsia="メイリオ" w:hAnsi="メイリオ"/>
            <w:b/>
            <w:bCs/>
          </w:rPr>
          <w:t>anoplat@nagoya-microscopy.jp</w:t>
        </w:r>
      </w:hyperlink>
    </w:p>
    <w:p w14:paraId="047A6952" w14:textId="0215E1FA" w:rsidR="00C707DF" w:rsidRPr="006C0E90" w:rsidRDefault="00C707DF" w:rsidP="001D7731">
      <w:pPr>
        <w:pStyle w:val="xxmsonormal"/>
        <w:jc w:val="both"/>
        <w:rPr>
          <w:rFonts w:ascii="メイリオ" w:eastAsia="メイリオ" w:hAnsi="メイリオ"/>
          <w:b/>
          <w:bCs/>
        </w:rPr>
      </w:pPr>
      <w:r w:rsidRPr="006C0E90">
        <w:rPr>
          <w:rFonts w:ascii="メイリオ" w:eastAsia="メイリオ" w:hAnsi="メイリオ" w:hint="eastAsia"/>
          <w:b/>
          <w:bCs/>
        </w:rPr>
        <w:t>氏名：</w:t>
      </w:r>
    </w:p>
    <w:p w14:paraId="63028310" w14:textId="35E82E55" w:rsidR="00C707DF" w:rsidRPr="006C0E90" w:rsidRDefault="00C707DF" w:rsidP="001D7731">
      <w:pPr>
        <w:pStyle w:val="xxmsonormal"/>
        <w:jc w:val="both"/>
        <w:rPr>
          <w:rFonts w:ascii="メイリオ" w:eastAsia="メイリオ" w:hAnsi="メイリオ"/>
          <w:b/>
          <w:bCs/>
        </w:rPr>
      </w:pPr>
      <w:r w:rsidRPr="006C0E90">
        <w:rPr>
          <w:rFonts w:ascii="メイリオ" w:eastAsia="メイリオ" w:hAnsi="メイリオ" w:hint="eastAsia"/>
          <w:b/>
          <w:bCs/>
        </w:rPr>
        <w:t>所属：</w:t>
      </w:r>
    </w:p>
    <w:p w14:paraId="1FD845BD" w14:textId="17BFD88B" w:rsidR="00C707DF" w:rsidRPr="006C0E90" w:rsidRDefault="00C707DF" w:rsidP="001D7731">
      <w:pPr>
        <w:pStyle w:val="xxmsonormal"/>
        <w:jc w:val="both"/>
        <w:rPr>
          <w:rFonts w:ascii="メイリオ" w:eastAsia="メイリオ" w:hAnsi="メイリオ"/>
          <w:b/>
          <w:bCs/>
        </w:rPr>
      </w:pPr>
      <w:r w:rsidRPr="006C0E90">
        <w:rPr>
          <w:rFonts w:ascii="メイリオ" w:eastAsia="メイリオ" w:hAnsi="メイリオ" w:hint="eastAsia"/>
          <w:b/>
          <w:bCs/>
        </w:rPr>
        <w:t>身分(例　M2)：</w:t>
      </w:r>
    </w:p>
    <w:p w14:paraId="2CAE457D" w14:textId="7C96964F" w:rsidR="00C707DF" w:rsidRPr="006C0E90" w:rsidRDefault="00C707DF" w:rsidP="001D7731">
      <w:pPr>
        <w:pStyle w:val="xxmsonormal"/>
        <w:jc w:val="both"/>
        <w:rPr>
          <w:rFonts w:ascii="メイリオ" w:eastAsia="メイリオ" w:hAnsi="メイリオ"/>
          <w:b/>
          <w:bCs/>
        </w:rPr>
      </w:pPr>
      <w:r w:rsidRPr="006C0E90">
        <w:rPr>
          <w:rFonts w:ascii="メイリオ" w:eastAsia="メイリオ" w:hAnsi="メイリオ" w:hint="eastAsia"/>
          <w:b/>
          <w:bCs/>
        </w:rPr>
        <w:t>Email：</w:t>
      </w:r>
    </w:p>
    <w:p w14:paraId="556DCB67" w14:textId="59F5D338" w:rsidR="00C707DF" w:rsidRPr="005556FF" w:rsidRDefault="005556FF" w:rsidP="001D7731">
      <w:pPr>
        <w:pStyle w:val="xxmsonormal"/>
        <w:jc w:val="both"/>
        <w:rPr>
          <w:rFonts w:ascii="メイリオ" w:eastAsia="メイリオ" w:hAnsi="メイリオ"/>
          <w:b/>
          <w:bCs/>
        </w:rPr>
      </w:pPr>
      <w:r w:rsidRPr="005556FF">
        <w:rPr>
          <w:rFonts w:ascii="メイリオ" w:eastAsia="メイリオ" w:hAnsi="メイリオ" w:hint="eastAsia"/>
          <w:b/>
          <w:bCs/>
        </w:rPr>
        <w:t>※</w:t>
      </w:r>
      <w:r>
        <w:rPr>
          <w:rFonts w:ascii="メイリオ" w:eastAsia="メイリオ" w:hAnsi="メイリオ" w:hint="eastAsia"/>
          <w:b/>
          <w:bCs/>
        </w:rPr>
        <w:t>実技講習と講義の両方受講可。</w:t>
      </w:r>
    </w:p>
    <w:p w14:paraId="4E8E21FF" w14:textId="77777777" w:rsidR="00C707DF" w:rsidRPr="006C0E90" w:rsidRDefault="00C707DF" w:rsidP="00C707DF">
      <w:pPr>
        <w:pStyle w:val="xxmsonormal"/>
        <w:jc w:val="both"/>
        <w:rPr>
          <w:rFonts w:ascii="メイリオ" w:eastAsia="メイリオ" w:hAnsi="メイリオ"/>
          <w:b/>
          <w:bCs/>
          <w:color w:val="FF0000"/>
        </w:rPr>
      </w:pPr>
      <w:r w:rsidRPr="006C0E90">
        <w:rPr>
          <w:rFonts w:ascii="メイリオ" w:eastAsia="メイリオ" w:hAnsi="メイリオ" w:hint="eastAsia"/>
          <w:b/>
          <w:bCs/>
        </w:rPr>
        <w:t>※装置利用申請書と報告書（A4一枚程度）の提出をお願いします。</w:t>
      </w:r>
      <w:r w:rsidRPr="006C0E90">
        <w:rPr>
          <w:rFonts w:ascii="メイリオ" w:eastAsia="メイリオ" w:hAnsi="メイリオ" w:hint="eastAsia"/>
          <w:b/>
          <w:bCs/>
          <w:color w:val="FF0000"/>
        </w:rPr>
        <w:t>（採択者に送付）</w:t>
      </w:r>
    </w:p>
    <w:p w14:paraId="5FF15A5E" w14:textId="5D55F21F" w:rsidR="00B4341F" w:rsidRPr="006C0E90" w:rsidRDefault="00C707DF" w:rsidP="001D7731">
      <w:pPr>
        <w:pStyle w:val="xxmsonormal"/>
        <w:jc w:val="both"/>
        <w:rPr>
          <w:rFonts w:ascii="メイリオ" w:eastAsia="メイリオ" w:hAnsi="メイリオ"/>
          <w:b/>
          <w:bCs/>
          <w:color w:val="FF0000"/>
        </w:rPr>
      </w:pPr>
      <w:r w:rsidRPr="006C0E90">
        <w:rPr>
          <w:rFonts w:ascii="メイリオ" w:eastAsia="メイリオ" w:hAnsi="メイリオ" w:hint="eastAsia"/>
          <w:b/>
          <w:bCs/>
        </w:rPr>
        <w:t>※利用申請者は学生本人ですが、必ず指導教員の許可を得てください。</w:t>
      </w:r>
      <w:r w:rsidRPr="006C0E90">
        <w:rPr>
          <w:rFonts w:ascii="メイリオ" w:eastAsia="メイリオ" w:hAnsi="メイリオ" w:hint="eastAsia"/>
          <w:b/>
          <w:bCs/>
          <w:color w:val="FF0000"/>
        </w:rPr>
        <w:t>（申請書に明記）</w:t>
      </w:r>
    </w:p>
    <w:tbl>
      <w:tblPr>
        <w:tblW w:w="104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4A0" w:firstRow="1" w:lastRow="0" w:firstColumn="1" w:lastColumn="0" w:noHBand="0" w:noVBand="1"/>
      </w:tblPr>
      <w:tblGrid>
        <w:gridCol w:w="2014"/>
        <w:gridCol w:w="8442"/>
      </w:tblGrid>
      <w:tr w:rsidR="005D6EB4" w:rsidRPr="00F46802" w14:paraId="488233E4" w14:textId="77777777" w:rsidTr="00096F19">
        <w:trPr>
          <w:trHeight w:val="720"/>
        </w:trPr>
        <w:tc>
          <w:tcPr>
            <w:tcW w:w="2014" w:type="dxa"/>
            <w:shd w:val="clear" w:color="auto" w:fill="auto"/>
            <w:noWrap/>
            <w:vAlign w:val="center"/>
            <w:hideMark/>
          </w:tcPr>
          <w:p w14:paraId="6A0F8A90" w14:textId="77777777" w:rsidR="005D6EB4" w:rsidRPr="00F46802" w:rsidRDefault="005D6EB4" w:rsidP="00F46802">
            <w:pPr>
              <w:spacing w:line="60" w:lineRule="auto"/>
              <w:contextualSpacing/>
              <w:rPr>
                <w:rFonts w:ascii="メイリオ" w:eastAsia="メイリオ" w:hAnsi="メイリオ"/>
                <w:b/>
                <w:bCs/>
                <w:color w:val="000000"/>
                <w:sz w:val="21"/>
                <w:szCs w:val="21"/>
              </w:rPr>
            </w:pPr>
            <w:r w:rsidRPr="00F46802">
              <w:rPr>
                <w:rFonts w:ascii="メイリオ" w:eastAsia="メイリオ" w:hAnsi="メイリオ" w:hint="eastAsia"/>
                <w:b/>
                <w:bCs/>
                <w:color w:val="000000"/>
                <w:sz w:val="21"/>
                <w:szCs w:val="21"/>
              </w:rPr>
              <w:lastRenderedPageBreak/>
              <w:t>実技講習</w:t>
            </w:r>
          </w:p>
        </w:tc>
        <w:tc>
          <w:tcPr>
            <w:tcW w:w="8442" w:type="dxa"/>
            <w:shd w:val="clear" w:color="auto" w:fill="auto"/>
            <w:noWrap/>
            <w:vAlign w:val="center"/>
            <w:hideMark/>
          </w:tcPr>
          <w:p w14:paraId="71439398" w14:textId="77777777" w:rsidR="005D6EB4" w:rsidRPr="00F46802" w:rsidRDefault="005D6EB4" w:rsidP="00F46802">
            <w:pPr>
              <w:spacing w:line="60" w:lineRule="auto"/>
              <w:contextualSpacing/>
              <w:rPr>
                <w:rFonts w:ascii="メイリオ" w:eastAsia="メイリオ" w:hAnsi="メイリオ"/>
                <w:color w:val="000000"/>
                <w:sz w:val="21"/>
                <w:szCs w:val="21"/>
              </w:rPr>
            </w:pPr>
            <w:r w:rsidRPr="00F46802">
              <w:rPr>
                <w:rFonts w:ascii="メイリオ" w:eastAsia="メイリオ" w:hAnsi="メイリオ" w:hint="eastAsia"/>
                <w:color w:val="000000"/>
                <w:sz w:val="21"/>
                <w:szCs w:val="21"/>
              </w:rPr>
              <w:t xml:space="preserve">　</w:t>
            </w:r>
          </w:p>
        </w:tc>
      </w:tr>
      <w:tr w:rsidR="005D6EB4" w:rsidRPr="00F46802" w14:paraId="38C36283" w14:textId="77777777" w:rsidTr="00096F19">
        <w:trPr>
          <w:trHeight w:val="720"/>
        </w:trPr>
        <w:tc>
          <w:tcPr>
            <w:tcW w:w="2014" w:type="dxa"/>
            <w:shd w:val="clear" w:color="auto" w:fill="auto"/>
            <w:noWrap/>
            <w:vAlign w:val="center"/>
            <w:hideMark/>
          </w:tcPr>
          <w:p w14:paraId="460D8D77" w14:textId="77777777" w:rsidR="005D6EB4" w:rsidRPr="00F46802" w:rsidRDefault="005D6EB4" w:rsidP="00F46802">
            <w:pPr>
              <w:spacing w:line="60" w:lineRule="auto"/>
              <w:contextualSpacing/>
              <w:jc w:val="right"/>
              <w:rPr>
                <w:rFonts w:ascii="メイリオ" w:eastAsia="メイリオ" w:hAnsi="メイリオ"/>
                <w:color w:val="000000"/>
                <w:sz w:val="21"/>
                <w:szCs w:val="21"/>
              </w:rPr>
            </w:pPr>
            <w:r w:rsidRPr="00F46802">
              <w:rPr>
                <w:rFonts w:ascii="メイリオ" w:eastAsia="メイリオ" w:hAnsi="メイリオ" w:hint="eastAsia"/>
                <w:color w:val="000000"/>
                <w:sz w:val="21"/>
                <w:szCs w:val="21"/>
              </w:rPr>
              <w:t>8月23日</w:t>
            </w:r>
          </w:p>
        </w:tc>
        <w:tc>
          <w:tcPr>
            <w:tcW w:w="8442" w:type="dxa"/>
            <w:shd w:val="clear" w:color="auto" w:fill="auto"/>
            <w:noWrap/>
            <w:vAlign w:val="center"/>
            <w:hideMark/>
          </w:tcPr>
          <w:p w14:paraId="10F8EDB1" w14:textId="77777777" w:rsidR="005D6EB4" w:rsidRPr="00F46802" w:rsidRDefault="005D6EB4" w:rsidP="00F46802">
            <w:pPr>
              <w:spacing w:line="60" w:lineRule="auto"/>
              <w:contextualSpacing/>
              <w:rPr>
                <w:rFonts w:ascii="メイリオ" w:eastAsia="メイリオ" w:hAnsi="メイリオ"/>
                <w:color w:val="000000"/>
                <w:sz w:val="21"/>
                <w:szCs w:val="21"/>
              </w:rPr>
            </w:pPr>
            <w:r w:rsidRPr="00F46802">
              <w:rPr>
                <w:rFonts w:ascii="メイリオ" w:eastAsia="メイリオ" w:hAnsi="メイリオ" w:hint="eastAsia"/>
                <w:color w:val="000000"/>
                <w:sz w:val="21"/>
                <w:szCs w:val="21"/>
              </w:rPr>
              <w:t>9時30分集合、17時解散予定</w:t>
            </w:r>
          </w:p>
        </w:tc>
      </w:tr>
      <w:tr w:rsidR="005D6EB4" w:rsidRPr="00F46802" w14:paraId="4D481C11" w14:textId="77777777" w:rsidTr="00096F19">
        <w:trPr>
          <w:trHeight w:val="720"/>
        </w:trPr>
        <w:tc>
          <w:tcPr>
            <w:tcW w:w="2014" w:type="dxa"/>
            <w:shd w:val="clear" w:color="auto" w:fill="auto"/>
            <w:noWrap/>
            <w:vAlign w:val="center"/>
            <w:hideMark/>
          </w:tcPr>
          <w:p w14:paraId="3AA712CF" w14:textId="77777777" w:rsidR="005D6EB4" w:rsidRPr="00F46802" w:rsidRDefault="005D6EB4" w:rsidP="00F46802">
            <w:pPr>
              <w:spacing w:line="60" w:lineRule="auto"/>
              <w:contextualSpacing/>
              <w:jc w:val="right"/>
              <w:rPr>
                <w:rFonts w:ascii="メイリオ" w:eastAsia="メイリオ" w:hAnsi="メイリオ"/>
                <w:color w:val="000000"/>
                <w:sz w:val="21"/>
                <w:szCs w:val="21"/>
              </w:rPr>
            </w:pPr>
            <w:r w:rsidRPr="00F46802">
              <w:rPr>
                <w:rFonts w:ascii="メイリオ" w:eastAsia="メイリオ" w:hAnsi="メイリオ" w:hint="eastAsia"/>
                <w:color w:val="000000"/>
                <w:sz w:val="21"/>
                <w:szCs w:val="21"/>
              </w:rPr>
              <w:t xml:space="preserve">　</w:t>
            </w:r>
          </w:p>
        </w:tc>
        <w:tc>
          <w:tcPr>
            <w:tcW w:w="8442" w:type="dxa"/>
            <w:shd w:val="clear" w:color="auto" w:fill="auto"/>
            <w:noWrap/>
            <w:vAlign w:val="center"/>
            <w:hideMark/>
          </w:tcPr>
          <w:p w14:paraId="36895329" w14:textId="77777777" w:rsidR="005D6EB4" w:rsidRPr="00F46802" w:rsidRDefault="005D6EB4" w:rsidP="00F46802">
            <w:pPr>
              <w:spacing w:line="60" w:lineRule="auto"/>
              <w:contextualSpacing/>
              <w:jc w:val="both"/>
              <w:rPr>
                <w:rFonts w:ascii="メイリオ" w:eastAsia="メイリオ" w:hAnsi="メイリオ"/>
                <w:color w:val="000000"/>
                <w:sz w:val="21"/>
                <w:szCs w:val="21"/>
              </w:rPr>
            </w:pPr>
            <w:r w:rsidRPr="00F46802">
              <w:rPr>
                <w:rFonts w:ascii="メイリオ" w:eastAsia="メイリオ" w:hAnsi="メイリオ" w:hint="eastAsia"/>
                <w:color w:val="000000"/>
                <w:sz w:val="21"/>
                <w:szCs w:val="21"/>
              </w:rPr>
              <w:t>・施設見学および注意事項</w:t>
            </w:r>
          </w:p>
        </w:tc>
      </w:tr>
      <w:tr w:rsidR="005D6EB4" w:rsidRPr="00F46802" w14:paraId="76906E1D" w14:textId="77777777" w:rsidTr="00096F19">
        <w:trPr>
          <w:trHeight w:val="720"/>
        </w:trPr>
        <w:tc>
          <w:tcPr>
            <w:tcW w:w="2014" w:type="dxa"/>
            <w:shd w:val="clear" w:color="auto" w:fill="auto"/>
            <w:noWrap/>
            <w:vAlign w:val="center"/>
            <w:hideMark/>
          </w:tcPr>
          <w:p w14:paraId="62699FA6" w14:textId="77777777" w:rsidR="005D6EB4" w:rsidRPr="00F46802" w:rsidRDefault="005D6EB4" w:rsidP="00F46802">
            <w:pPr>
              <w:spacing w:line="60" w:lineRule="auto"/>
              <w:contextualSpacing/>
              <w:jc w:val="right"/>
              <w:rPr>
                <w:rFonts w:ascii="メイリオ" w:eastAsia="メイリオ" w:hAnsi="メイリオ"/>
                <w:color w:val="000000"/>
                <w:sz w:val="21"/>
                <w:szCs w:val="21"/>
              </w:rPr>
            </w:pPr>
            <w:r w:rsidRPr="00F46802">
              <w:rPr>
                <w:rFonts w:ascii="メイリオ" w:eastAsia="メイリオ" w:hAnsi="メイリオ" w:hint="eastAsia"/>
                <w:color w:val="000000"/>
                <w:sz w:val="21"/>
                <w:szCs w:val="21"/>
              </w:rPr>
              <w:t xml:space="preserve">　</w:t>
            </w:r>
          </w:p>
        </w:tc>
        <w:tc>
          <w:tcPr>
            <w:tcW w:w="8442" w:type="dxa"/>
            <w:shd w:val="clear" w:color="auto" w:fill="auto"/>
            <w:noWrap/>
            <w:vAlign w:val="center"/>
            <w:hideMark/>
          </w:tcPr>
          <w:p w14:paraId="091E9D97" w14:textId="77777777" w:rsidR="005D6EB4" w:rsidRPr="00F46802" w:rsidRDefault="005D6EB4" w:rsidP="00F46802">
            <w:pPr>
              <w:spacing w:line="60" w:lineRule="auto"/>
              <w:contextualSpacing/>
              <w:jc w:val="both"/>
              <w:rPr>
                <w:rFonts w:ascii="メイリオ" w:eastAsia="メイリオ" w:hAnsi="メイリオ"/>
                <w:color w:val="000000"/>
                <w:sz w:val="21"/>
                <w:szCs w:val="21"/>
              </w:rPr>
            </w:pPr>
            <w:r w:rsidRPr="00F46802">
              <w:rPr>
                <w:rFonts w:ascii="メイリオ" w:eastAsia="メイリオ" w:hAnsi="メイリオ" w:hint="eastAsia"/>
                <w:color w:val="000000"/>
                <w:sz w:val="21"/>
                <w:szCs w:val="21"/>
              </w:rPr>
              <w:t>・研究テーマ等のミーティング</w:t>
            </w:r>
          </w:p>
        </w:tc>
      </w:tr>
      <w:tr w:rsidR="005D6EB4" w:rsidRPr="00F46802" w14:paraId="3BC4636C" w14:textId="77777777" w:rsidTr="00096F19">
        <w:trPr>
          <w:trHeight w:val="720"/>
        </w:trPr>
        <w:tc>
          <w:tcPr>
            <w:tcW w:w="2014" w:type="dxa"/>
            <w:shd w:val="clear" w:color="auto" w:fill="auto"/>
            <w:noWrap/>
            <w:vAlign w:val="center"/>
            <w:hideMark/>
          </w:tcPr>
          <w:p w14:paraId="1DDD3A96" w14:textId="77777777" w:rsidR="005D6EB4" w:rsidRPr="00F46802" w:rsidRDefault="005D6EB4" w:rsidP="00F46802">
            <w:pPr>
              <w:spacing w:line="60" w:lineRule="auto"/>
              <w:contextualSpacing/>
              <w:jc w:val="right"/>
              <w:rPr>
                <w:rFonts w:ascii="メイリオ" w:eastAsia="メイリオ" w:hAnsi="メイリオ"/>
                <w:color w:val="000000"/>
                <w:sz w:val="21"/>
                <w:szCs w:val="21"/>
              </w:rPr>
            </w:pPr>
            <w:r w:rsidRPr="00F46802">
              <w:rPr>
                <w:rFonts w:ascii="メイリオ" w:eastAsia="メイリオ" w:hAnsi="メイリオ" w:hint="eastAsia"/>
                <w:color w:val="000000"/>
                <w:sz w:val="21"/>
                <w:szCs w:val="21"/>
              </w:rPr>
              <w:t xml:space="preserve">　</w:t>
            </w:r>
          </w:p>
        </w:tc>
        <w:tc>
          <w:tcPr>
            <w:tcW w:w="8442" w:type="dxa"/>
            <w:shd w:val="clear" w:color="auto" w:fill="auto"/>
            <w:noWrap/>
            <w:vAlign w:val="center"/>
            <w:hideMark/>
          </w:tcPr>
          <w:p w14:paraId="4B1D3D45" w14:textId="77777777" w:rsidR="005D6EB4" w:rsidRPr="00F46802" w:rsidRDefault="005D6EB4" w:rsidP="00F46802">
            <w:pPr>
              <w:spacing w:line="60" w:lineRule="auto"/>
              <w:contextualSpacing/>
              <w:rPr>
                <w:rFonts w:ascii="メイリオ" w:eastAsia="メイリオ" w:hAnsi="メイリオ"/>
                <w:color w:val="000000"/>
                <w:sz w:val="21"/>
                <w:szCs w:val="21"/>
              </w:rPr>
            </w:pPr>
            <w:r w:rsidRPr="00F46802">
              <w:rPr>
                <w:rFonts w:ascii="メイリオ" w:eastAsia="メイリオ" w:hAnsi="メイリオ" w:hint="eastAsia"/>
                <w:color w:val="000000"/>
                <w:sz w:val="21"/>
                <w:szCs w:val="21"/>
              </w:rPr>
              <w:t>・装置取り扱い説明</w:t>
            </w:r>
          </w:p>
        </w:tc>
      </w:tr>
      <w:tr w:rsidR="005D6EB4" w:rsidRPr="00F46802" w14:paraId="045406E3" w14:textId="77777777" w:rsidTr="00096F19">
        <w:trPr>
          <w:trHeight w:val="720"/>
        </w:trPr>
        <w:tc>
          <w:tcPr>
            <w:tcW w:w="2014" w:type="dxa"/>
            <w:shd w:val="clear" w:color="auto" w:fill="auto"/>
            <w:noWrap/>
            <w:vAlign w:val="center"/>
            <w:hideMark/>
          </w:tcPr>
          <w:p w14:paraId="7826FA87" w14:textId="77777777" w:rsidR="005D6EB4" w:rsidRPr="00F46802" w:rsidRDefault="005D6EB4" w:rsidP="00F46802">
            <w:pPr>
              <w:spacing w:line="60" w:lineRule="auto"/>
              <w:contextualSpacing/>
              <w:jc w:val="right"/>
              <w:rPr>
                <w:rFonts w:ascii="メイリオ" w:eastAsia="メイリオ" w:hAnsi="メイリオ"/>
                <w:color w:val="000000"/>
                <w:sz w:val="21"/>
                <w:szCs w:val="21"/>
              </w:rPr>
            </w:pPr>
            <w:r w:rsidRPr="00F46802">
              <w:rPr>
                <w:rFonts w:ascii="メイリオ" w:eastAsia="メイリオ" w:hAnsi="メイリオ" w:hint="eastAsia"/>
                <w:color w:val="000000"/>
                <w:sz w:val="21"/>
                <w:szCs w:val="21"/>
              </w:rPr>
              <w:t xml:space="preserve">　</w:t>
            </w:r>
          </w:p>
        </w:tc>
        <w:tc>
          <w:tcPr>
            <w:tcW w:w="8442" w:type="dxa"/>
            <w:shd w:val="clear" w:color="auto" w:fill="auto"/>
            <w:noWrap/>
            <w:vAlign w:val="center"/>
            <w:hideMark/>
          </w:tcPr>
          <w:p w14:paraId="0A65F426" w14:textId="77777777" w:rsidR="005D6EB4" w:rsidRPr="00F46802" w:rsidRDefault="005D6EB4" w:rsidP="00F46802">
            <w:pPr>
              <w:spacing w:line="60" w:lineRule="auto"/>
              <w:contextualSpacing/>
              <w:rPr>
                <w:rFonts w:ascii="メイリオ" w:eastAsia="メイリオ" w:hAnsi="メイリオ"/>
                <w:color w:val="000000"/>
                <w:sz w:val="21"/>
                <w:szCs w:val="21"/>
              </w:rPr>
            </w:pPr>
            <w:r w:rsidRPr="00F46802">
              <w:rPr>
                <w:rFonts w:ascii="メイリオ" w:eastAsia="メイリオ" w:hAnsi="メイリオ" w:hint="eastAsia"/>
                <w:color w:val="000000"/>
                <w:sz w:val="21"/>
                <w:szCs w:val="21"/>
              </w:rPr>
              <w:t>・実技講習(試料準備、電子顕微鏡操作）</w:t>
            </w:r>
          </w:p>
        </w:tc>
      </w:tr>
      <w:tr w:rsidR="005D6EB4" w:rsidRPr="00F46802" w14:paraId="2FDFA385" w14:textId="77777777" w:rsidTr="00096F19">
        <w:trPr>
          <w:trHeight w:val="720"/>
        </w:trPr>
        <w:tc>
          <w:tcPr>
            <w:tcW w:w="2014" w:type="dxa"/>
            <w:shd w:val="clear" w:color="auto" w:fill="auto"/>
            <w:noWrap/>
            <w:vAlign w:val="center"/>
            <w:hideMark/>
          </w:tcPr>
          <w:p w14:paraId="2698E4F8" w14:textId="77777777" w:rsidR="005D6EB4" w:rsidRPr="00F46802" w:rsidRDefault="005D6EB4" w:rsidP="00F46802">
            <w:pPr>
              <w:spacing w:line="60" w:lineRule="auto"/>
              <w:contextualSpacing/>
              <w:jc w:val="right"/>
              <w:rPr>
                <w:rFonts w:ascii="メイリオ" w:eastAsia="メイリオ" w:hAnsi="メイリオ"/>
                <w:color w:val="000000"/>
                <w:sz w:val="21"/>
                <w:szCs w:val="21"/>
              </w:rPr>
            </w:pPr>
            <w:r w:rsidRPr="00F46802">
              <w:rPr>
                <w:rFonts w:ascii="メイリオ" w:eastAsia="メイリオ" w:hAnsi="メイリオ" w:hint="eastAsia"/>
                <w:color w:val="000000"/>
                <w:sz w:val="21"/>
                <w:szCs w:val="21"/>
              </w:rPr>
              <w:t xml:space="preserve">　</w:t>
            </w:r>
          </w:p>
        </w:tc>
        <w:tc>
          <w:tcPr>
            <w:tcW w:w="8442" w:type="dxa"/>
            <w:shd w:val="clear" w:color="auto" w:fill="auto"/>
            <w:noWrap/>
            <w:vAlign w:val="center"/>
            <w:hideMark/>
          </w:tcPr>
          <w:p w14:paraId="5294C1E7" w14:textId="77777777" w:rsidR="005D6EB4" w:rsidRPr="00F46802" w:rsidRDefault="005D6EB4" w:rsidP="00F46802">
            <w:pPr>
              <w:spacing w:line="60" w:lineRule="auto"/>
              <w:contextualSpacing/>
              <w:rPr>
                <w:rFonts w:ascii="メイリオ" w:eastAsia="メイリオ" w:hAnsi="メイリオ"/>
                <w:color w:val="000000"/>
                <w:sz w:val="21"/>
                <w:szCs w:val="21"/>
              </w:rPr>
            </w:pPr>
            <w:r w:rsidRPr="00F46802">
              <w:rPr>
                <w:rFonts w:ascii="メイリオ" w:eastAsia="メイリオ" w:hAnsi="メイリオ" w:hint="eastAsia"/>
                <w:color w:val="000000"/>
                <w:sz w:val="21"/>
                <w:szCs w:val="21"/>
              </w:rPr>
              <w:t>・質疑応答</w:t>
            </w:r>
          </w:p>
        </w:tc>
      </w:tr>
      <w:tr w:rsidR="005D6EB4" w:rsidRPr="00F46802" w14:paraId="2F626B56" w14:textId="77777777" w:rsidTr="00096F19">
        <w:trPr>
          <w:trHeight w:val="720"/>
        </w:trPr>
        <w:tc>
          <w:tcPr>
            <w:tcW w:w="2014" w:type="dxa"/>
            <w:shd w:val="clear" w:color="auto" w:fill="auto"/>
            <w:noWrap/>
            <w:vAlign w:val="center"/>
            <w:hideMark/>
          </w:tcPr>
          <w:p w14:paraId="3190EEAC" w14:textId="77777777" w:rsidR="005D6EB4" w:rsidRPr="00F46802" w:rsidRDefault="005D6EB4" w:rsidP="00F46802">
            <w:pPr>
              <w:spacing w:line="60" w:lineRule="auto"/>
              <w:contextualSpacing/>
              <w:jc w:val="right"/>
              <w:rPr>
                <w:rFonts w:ascii="メイリオ" w:eastAsia="メイリオ" w:hAnsi="メイリオ"/>
                <w:color w:val="000000"/>
                <w:sz w:val="21"/>
                <w:szCs w:val="21"/>
              </w:rPr>
            </w:pPr>
            <w:r w:rsidRPr="00F46802">
              <w:rPr>
                <w:rFonts w:ascii="メイリオ" w:eastAsia="メイリオ" w:hAnsi="メイリオ" w:hint="eastAsia"/>
                <w:color w:val="000000"/>
                <w:sz w:val="21"/>
                <w:szCs w:val="21"/>
              </w:rPr>
              <w:t>8月24日</w:t>
            </w:r>
          </w:p>
        </w:tc>
        <w:tc>
          <w:tcPr>
            <w:tcW w:w="8442" w:type="dxa"/>
            <w:shd w:val="clear" w:color="auto" w:fill="auto"/>
            <w:noWrap/>
            <w:vAlign w:val="center"/>
            <w:hideMark/>
          </w:tcPr>
          <w:p w14:paraId="20210FA8" w14:textId="77777777" w:rsidR="005D6EB4" w:rsidRPr="00F46802" w:rsidRDefault="005D6EB4" w:rsidP="00F46802">
            <w:pPr>
              <w:spacing w:line="60" w:lineRule="auto"/>
              <w:contextualSpacing/>
              <w:rPr>
                <w:rFonts w:ascii="メイリオ" w:eastAsia="メイリオ" w:hAnsi="メイリオ"/>
                <w:color w:val="000000"/>
                <w:sz w:val="21"/>
                <w:szCs w:val="21"/>
              </w:rPr>
            </w:pPr>
            <w:r w:rsidRPr="00F46802">
              <w:rPr>
                <w:rFonts w:ascii="メイリオ" w:eastAsia="メイリオ" w:hAnsi="メイリオ" w:hint="eastAsia"/>
                <w:color w:val="000000"/>
                <w:sz w:val="21"/>
                <w:szCs w:val="21"/>
              </w:rPr>
              <w:t>9時30分集合、17時解散予定</w:t>
            </w:r>
          </w:p>
        </w:tc>
      </w:tr>
      <w:tr w:rsidR="005D6EB4" w:rsidRPr="00F46802" w14:paraId="19480DB2" w14:textId="77777777" w:rsidTr="00096F19">
        <w:trPr>
          <w:trHeight w:val="720"/>
        </w:trPr>
        <w:tc>
          <w:tcPr>
            <w:tcW w:w="2014" w:type="dxa"/>
            <w:shd w:val="clear" w:color="auto" w:fill="auto"/>
            <w:noWrap/>
            <w:vAlign w:val="center"/>
            <w:hideMark/>
          </w:tcPr>
          <w:p w14:paraId="6DBC8AC5" w14:textId="77777777" w:rsidR="005D6EB4" w:rsidRPr="00F46802" w:rsidRDefault="005D6EB4" w:rsidP="00F46802">
            <w:pPr>
              <w:spacing w:line="60" w:lineRule="auto"/>
              <w:contextualSpacing/>
              <w:jc w:val="right"/>
              <w:rPr>
                <w:rFonts w:ascii="メイリオ" w:eastAsia="メイリオ" w:hAnsi="メイリオ"/>
                <w:color w:val="000000"/>
                <w:sz w:val="21"/>
                <w:szCs w:val="21"/>
              </w:rPr>
            </w:pPr>
            <w:r w:rsidRPr="00F46802">
              <w:rPr>
                <w:rFonts w:ascii="メイリオ" w:eastAsia="メイリオ" w:hAnsi="メイリオ" w:hint="eastAsia"/>
                <w:color w:val="000000"/>
                <w:sz w:val="21"/>
                <w:szCs w:val="21"/>
              </w:rPr>
              <w:t xml:space="preserve">　</w:t>
            </w:r>
          </w:p>
        </w:tc>
        <w:tc>
          <w:tcPr>
            <w:tcW w:w="8442" w:type="dxa"/>
            <w:shd w:val="clear" w:color="auto" w:fill="auto"/>
            <w:noWrap/>
            <w:vAlign w:val="center"/>
            <w:hideMark/>
          </w:tcPr>
          <w:p w14:paraId="7524A12C" w14:textId="77777777" w:rsidR="005D6EB4" w:rsidRPr="00F46802" w:rsidRDefault="005D6EB4" w:rsidP="00F46802">
            <w:pPr>
              <w:spacing w:line="60" w:lineRule="auto"/>
              <w:contextualSpacing/>
              <w:jc w:val="both"/>
              <w:rPr>
                <w:rFonts w:ascii="メイリオ" w:eastAsia="メイリオ" w:hAnsi="メイリオ"/>
                <w:color w:val="000000"/>
                <w:sz w:val="21"/>
                <w:szCs w:val="21"/>
              </w:rPr>
            </w:pPr>
            <w:r w:rsidRPr="00F46802">
              <w:rPr>
                <w:rFonts w:ascii="メイリオ" w:eastAsia="メイリオ" w:hAnsi="メイリオ" w:hint="eastAsia"/>
                <w:color w:val="000000"/>
                <w:sz w:val="21"/>
                <w:szCs w:val="21"/>
              </w:rPr>
              <w:t>・実技講習(電子顕微鏡操作）</w:t>
            </w:r>
          </w:p>
        </w:tc>
      </w:tr>
      <w:tr w:rsidR="005D6EB4" w:rsidRPr="00F46802" w14:paraId="002A3B4E" w14:textId="77777777" w:rsidTr="00096F19">
        <w:trPr>
          <w:trHeight w:val="720"/>
        </w:trPr>
        <w:tc>
          <w:tcPr>
            <w:tcW w:w="2014" w:type="dxa"/>
            <w:shd w:val="clear" w:color="auto" w:fill="auto"/>
            <w:noWrap/>
            <w:vAlign w:val="center"/>
            <w:hideMark/>
          </w:tcPr>
          <w:p w14:paraId="7C42311D" w14:textId="77777777" w:rsidR="005D6EB4" w:rsidRPr="00F46802" w:rsidRDefault="005D6EB4" w:rsidP="00F46802">
            <w:pPr>
              <w:spacing w:line="60" w:lineRule="auto"/>
              <w:contextualSpacing/>
              <w:jc w:val="right"/>
              <w:rPr>
                <w:rFonts w:ascii="メイリオ" w:eastAsia="メイリオ" w:hAnsi="メイリオ"/>
                <w:color w:val="000000"/>
                <w:sz w:val="21"/>
                <w:szCs w:val="21"/>
              </w:rPr>
            </w:pPr>
            <w:r w:rsidRPr="00F46802">
              <w:rPr>
                <w:rFonts w:ascii="メイリオ" w:eastAsia="メイリオ" w:hAnsi="メイリオ" w:hint="eastAsia"/>
                <w:color w:val="000000"/>
                <w:sz w:val="21"/>
                <w:szCs w:val="21"/>
              </w:rPr>
              <w:t>8月25日</w:t>
            </w:r>
          </w:p>
        </w:tc>
        <w:tc>
          <w:tcPr>
            <w:tcW w:w="8442" w:type="dxa"/>
            <w:shd w:val="clear" w:color="auto" w:fill="auto"/>
            <w:noWrap/>
            <w:vAlign w:val="center"/>
            <w:hideMark/>
          </w:tcPr>
          <w:p w14:paraId="1263225E" w14:textId="77777777" w:rsidR="005D6EB4" w:rsidRPr="00F46802" w:rsidRDefault="005D6EB4" w:rsidP="00F46802">
            <w:pPr>
              <w:spacing w:line="60" w:lineRule="auto"/>
              <w:contextualSpacing/>
              <w:rPr>
                <w:rFonts w:ascii="メイリオ" w:eastAsia="メイリオ" w:hAnsi="メイリオ"/>
                <w:color w:val="000000"/>
                <w:sz w:val="21"/>
                <w:szCs w:val="21"/>
              </w:rPr>
            </w:pPr>
            <w:r w:rsidRPr="00F46802">
              <w:rPr>
                <w:rFonts w:ascii="メイリオ" w:eastAsia="メイリオ" w:hAnsi="メイリオ" w:hint="eastAsia"/>
                <w:color w:val="000000"/>
                <w:sz w:val="21"/>
                <w:szCs w:val="21"/>
              </w:rPr>
              <w:t>9時30分集合、1６時解散予定</w:t>
            </w:r>
          </w:p>
        </w:tc>
      </w:tr>
      <w:tr w:rsidR="005D6EB4" w:rsidRPr="00F46802" w14:paraId="31E7FC43" w14:textId="77777777" w:rsidTr="00096F19">
        <w:trPr>
          <w:trHeight w:val="720"/>
        </w:trPr>
        <w:tc>
          <w:tcPr>
            <w:tcW w:w="2014" w:type="dxa"/>
            <w:shd w:val="clear" w:color="auto" w:fill="auto"/>
            <w:noWrap/>
            <w:vAlign w:val="center"/>
            <w:hideMark/>
          </w:tcPr>
          <w:p w14:paraId="6F31D9ED" w14:textId="77777777" w:rsidR="005D6EB4" w:rsidRPr="00F46802" w:rsidRDefault="005D6EB4" w:rsidP="00F46802">
            <w:pPr>
              <w:spacing w:line="60" w:lineRule="auto"/>
              <w:contextualSpacing/>
              <w:jc w:val="right"/>
              <w:rPr>
                <w:rFonts w:ascii="メイリオ" w:eastAsia="メイリオ" w:hAnsi="メイリオ"/>
                <w:color w:val="000000"/>
                <w:sz w:val="21"/>
                <w:szCs w:val="21"/>
              </w:rPr>
            </w:pPr>
            <w:r w:rsidRPr="00F46802">
              <w:rPr>
                <w:rFonts w:ascii="メイリオ" w:eastAsia="メイリオ" w:hAnsi="メイリオ" w:hint="eastAsia"/>
                <w:color w:val="000000"/>
                <w:sz w:val="21"/>
                <w:szCs w:val="21"/>
              </w:rPr>
              <w:t xml:space="preserve">　</w:t>
            </w:r>
          </w:p>
        </w:tc>
        <w:tc>
          <w:tcPr>
            <w:tcW w:w="8442" w:type="dxa"/>
            <w:shd w:val="clear" w:color="auto" w:fill="auto"/>
            <w:noWrap/>
            <w:vAlign w:val="center"/>
            <w:hideMark/>
          </w:tcPr>
          <w:p w14:paraId="66825AF3" w14:textId="77777777" w:rsidR="005D6EB4" w:rsidRPr="00F46802" w:rsidRDefault="005D6EB4" w:rsidP="00F46802">
            <w:pPr>
              <w:spacing w:line="60" w:lineRule="auto"/>
              <w:contextualSpacing/>
              <w:jc w:val="both"/>
              <w:rPr>
                <w:rFonts w:ascii="メイリオ" w:eastAsia="メイリオ" w:hAnsi="メイリオ"/>
                <w:color w:val="000000"/>
                <w:sz w:val="21"/>
                <w:szCs w:val="21"/>
              </w:rPr>
            </w:pPr>
            <w:r w:rsidRPr="00F46802">
              <w:rPr>
                <w:rFonts w:ascii="メイリオ" w:eastAsia="メイリオ" w:hAnsi="メイリオ" w:hint="eastAsia"/>
                <w:color w:val="000000"/>
                <w:sz w:val="21"/>
                <w:szCs w:val="21"/>
              </w:rPr>
              <w:t>・実技講習(電子顕微鏡操作）</w:t>
            </w:r>
          </w:p>
        </w:tc>
      </w:tr>
      <w:tr w:rsidR="005D6EB4" w:rsidRPr="00F46802" w14:paraId="59282AD0" w14:textId="77777777" w:rsidTr="00096F19">
        <w:trPr>
          <w:trHeight w:val="720"/>
        </w:trPr>
        <w:tc>
          <w:tcPr>
            <w:tcW w:w="2014" w:type="dxa"/>
            <w:shd w:val="clear" w:color="auto" w:fill="auto"/>
            <w:noWrap/>
            <w:vAlign w:val="center"/>
            <w:hideMark/>
          </w:tcPr>
          <w:p w14:paraId="2BC563F8" w14:textId="77777777" w:rsidR="005D6EB4" w:rsidRPr="00F46802" w:rsidRDefault="005D6EB4" w:rsidP="00F46802">
            <w:pPr>
              <w:spacing w:line="60" w:lineRule="auto"/>
              <w:contextualSpacing/>
              <w:rPr>
                <w:rFonts w:ascii="メイリオ" w:eastAsia="メイリオ" w:hAnsi="メイリオ"/>
                <w:color w:val="000000"/>
                <w:sz w:val="21"/>
                <w:szCs w:val="21"/>
              </w:rPr>
            </w:pPr>
            <w:r w:rsidRPr="00F46802">
              <w:rPr>
                <w:rFonts w:ascii="メイリオ" w:eastAsia="メイリオ" w:hAnsi="メイリオ" w:hint="eastAsia"/>
                <w:color w:val="000000"/>
                <w:sz w:val="21"/>
                <w:szCs w:val="21"/>
              </w:rPr>
              <w:t xml:space="preserve">　</w:t>
            </w:r>
          </w:p>
        </w:tc>
        <w:tc>
          <w:tcPr>
            <w:tcW w:w="8442" w:type="dxa"/>
            <w:shd w:val="clear" w:color="auto" w:fill="auto"/>
            <w:noWrap/>
            <w:vAlign w:val="center"/>
            <w:hideMark/>
          </w:tcPr>
          <w:p w14:paraId="4E98DB76" w14:textId="77777777" w:rsidR="005D6EB4" w:rsidRPr="00F46802" w:rsidRDefault="005D6EB4" w:rsidP="00F46802">
            <w:pPr>
              <w:spacing w:line="60" w:lineRule="auto"/>
              <w:contextualSpacing/>
              <w:jc w:val="both"/>
              <w:rPr>
                <w:rFonts w:ascii="メイリオ" w:eastAsia="メイリオ" w:hAnsi="メイリオ"/>
                <w:color w:val="000000"/>
                <w:sz w:val="21"/>
                <w:szCs w:val="21"/>
              </w:rPr>
            </w:pPr>
            <w:r w:rsidRPr="00F46802">
              <w:rPr>
                <w:rFonts w:ascii="メイリオ" w:eastAsia="メイリオ" w:hAnsi="メイリオ" w:hint="eastAsia"/>
                <w:color w:val="000000"/>
                <w:sz w:val="21"/>
                <w:szCs w:val="21"/>
              </w:rPr>
              <w:t>・質疑応答</w:t>
            </w:r>
          </w:p>
        </w:tc>
      </w:tr>
      <w:tr w:rsidR="00096F19" w:rsidRPr="00F46802" w14:paraId="35ADFDD7" w14:textId="77777777" w:rsidTr="00096F19">
        <w:trPr>
          <w:trHeight w:val="80"/>
        </w:trPr>
        <w:tc>
          <w:tcPr>
            <w:tcW w:w="2014" w:type="dxa"/>
            <w:shd w:val="clear" w:color="auto" w:fill="auto"/>
            <w:noWrap/>
            <w:vAlign w:val="center"/>
            <w:hideMark/>
          </w:tcPr>
          <w:p w14:paraId="74FF4B72" w14:textId="79696C61" w:rsidR="00096F19" w:rsidRPr="00F46802" w:rsidRDefault="00096F19" w:rsidP="00F46802">
            <w:pPr>
              <w:spacing w:line="60" w:lineRule="auto"/>
              <w:contextualSpacing/>
              <w:jc w:val="both"/>
              <w:rPr>
                <w:rFonts w:ascii="メイリオ" w:eastAsia="メイリオ" w:hAnsi="メイリオ"/>
                <w:color w:val="000000"/>
                <w:sz w:val="21"/>
                <w:szCs w:val="21"/>
              </w:rPr>
            </w:pPr>
            <w:r w:rsidRPr="00F46802">
              <w:rPr>
                <w:rFonts w:ascii="メイリオ" w:eastAsia="メイリオ" w:hAnsi="メイリオ" w:hint="eastAsia"/>
                <w:b/>
                <w:bCs/>
                <w:color w:val="000000"/>
                <w:sz w:val="21"/>
                <w:szCs w:val="21"/>
              </w:rPr>
              <w:t xml:space="preserve">講義　</w:t>
            </w:r>
            <w:r w:rsidRPr="00F46802">
              <w:rPr>
                <w:rFonts w:ascii="メイリオ" w:eastAsia="メイリオ" w:hAnsi="メイリオ" w:hint="eastAsia"/>
                <w:color w:val="000000"/>
                <w:sz w:val="21"/>
                <w:szCs w:val="21"/>
              </w:rPr>
              <w:t>（WEB）</w:t>
            </w:r>
          </w:p>
        </w:tc>
        <w:tc>
          <w:tcPr>
            <w:tcW w:w="8442" w:type="dxa"/>
            <w:shd w:val="clear" w:color="auto" w:fill="auto"/>
            <w:noWrap/>
            <w:vAlign w:val="center"/>
            <w:hideMark/>
          </w:tcPr>
          <w:p w14:paraId="00FE451C" w14:textId="2BEBC013" w:rsidR="00096F19" w:rsidRPr="00F46802" w:rsidRDefault="00096F19" w:rsidP="00F46802">
            <w:pPr>
              <w:spacing w:line="60" w:lineRule="auto"/>
              <w:contextualSpacing/>
              <w:rPr>
                <w:rFonts w:ascii="Times New Roman" w:eastAsia="Times New Roman" w:hAnsi="Times New Roman" w:cs="Times New Roman"/>
                <w:sz w:val="21"/>
                <w:szCs w:val="21"/>
              </w:rPr>
            </w:pPr>
            <w:r w:rsidRPr="00F46802">
              <w:rPr>
                <w:rFonts w:ascii="メイリオ" w:eastAsia="メイリオ" w:hAnsi="メイリオ" w:hint="eastAsia"/>
                <w:color w:val="000000"/>
                <w:sz w:val="21"/>
                <w:szCs w:val="21"/>
              </w:rPr>
              <w:t>9時開始17時終了予定、電子顕微鏡の基礎講座</w:t>
            </w:r>
          </w:p>
        </w:tc>
      </w:tr>
      <w:tr w:rsidR="00096F19" w:rsidRPr="00F46802" w14:paraId="1C6C9CAC" w14:textId="77777777" w:rsidTr="00096F19">
        <w:trPr>
          <w:trHeight w:val="720"/>
        </w:trPr>
        <w:tc>
          <w:tcPr>
            <w:tcW w:w="2014" w:type="dxa"/>
            <w:shd w:val="clear" w:color="auto" w:fill="auto"/>
            <w:noWrap/>
            <w:vAlign w:val="center"/>
            <w:hideMark/>
          </w:tcPr>
          <w:p w14:paraId="6EF0038F" w14:textId="1716000C" w:rsidR="00096F19" w:rsidRPr="00F46802" w:rsidRDefault="00096F19" w:rsidP="00096F19">
            <w:pPr>
              <w:spacing w:line="60" w:lineRule="auto"/>
              <w:contextualSpacing/>
              <w:jc w:val="right"/>
              <w:rPr>
                <w:rFonts w:ascii="メイリオ" w:eastAsia="メイリオ" w:hAnsi="メイリオ"/>
                <w:b/>
                <w:bCs/>
                <w:color w:val="000000"/>
                <w:sz w:val="21"/>
                <w:szCs w:val="21"/>
              </w:rPr>
            </w:pPr>
            <w:r w:rsidRPr="00F46802">
              <w:rPr>
                <w:rFonts w:ascii="メイリオ" w:eastAsia="メイリオ" w:hAnsi="メイリオ" w:hint="eastAsia"/>
                <w:color w:val="000000"/>
                <w:sz w:val="21"/>
                <w:szCs w:val="21"/>
              </w:rPr>
              <w:t>8月31日</w:t>
            </w:r>
          </w:p>
        </w:tc>
        <w:tc>
          <w:tcPr>
            <w:tcW w:w="8442" w:type="dxa"/>
            <w:shd w:val="clear" w:color="auto" w:fill="auto"/>
            <w:noWrap/>
            <w:vAlign w:val="center"/>
            <w:hideMark/>
          </w:tcPr>
          <w:p w14:paraId="08C5842E" w14:textId="6CB0EB71" w:rsidR="00096F19" w:rsidRPr="00F46802" w:rsidRDefault="00096F19" w:rsidP="00F46802">
            <w:pPr>
              <w:spacing w:line="60" w:lineRule="auto"/>
              <w:contextualSpacing/>
              <w:jc w:val="both"/>
              <w:rPr>
                <w:rFonts w:ascii="メイリオ" w:eastAsia="メイリオ" w:hAnsi="メイリオ"/>
                <w:color w:val="000000"/>
                <w:sz w:val="21"/>
                <w:szCs w:val="21"/>
              </w:rPr>
            </w:pPr>
            <w:r>
              <w:rPr>
                <w:rFonts w:ascii="メイリオ" w:eastAsia="メイリオ" w:hAnsi="メイリオ" w:hint="eastAsia"/>
                <w:color w:val="000000"/>
                <w:sz w:val="21"/>
                <w:szCs w:val="21"/>
              </w:rPr>
              <w:t>・</w:t>
            </w:r>
            <w:r w:rsidRPr="00B4341F">
              <w:rPr>
                <w:rFonts w:ascii="メイリオ" w:eastAsia="メイリオ" w:hAnsi="メイリオ"/>
                <w:color w:val="000000"/>
                <w:sz w:val="21"/>
                <w:szCs w:val="21"/>
              </w:rPr>
              <w:t>電子顕微鏡概論</w:t>
            </w:r>
            <w:r>
              <w:rPr>
                <w:rFonts w:ascii="メイリオ" w:eastAsia="メイリオ" w:hAnsi="メイリオ" w:hint="eastAsia"/>
                <w:color w:val="000000"/>
                <w:sz w:val="21"/>
                <w:szCs w:val="21"/>
              </w:rPr>
              <w:t>・</w:t>
            </w:r>
            <w:r w:rsidRPr="00B4341F">
              <w:rPr>
                <w:rFonts w:ascii="メイリオ" w:eastAsia="メイリオ" w:hAnsi="メイリオ"/>
                <w:color w:val="000000"/>
                <w:sz w:val="21"/>
                <w:szCs w:val="21"/>
              </w:rPr>
              <w:t>S/TEM 結像</w:t>
            </w:r>
            <w:r>
              <w:rPr>
                <w:rFonts w:ascii="メイリオ" w:eastAsia="メイリオ" w:hAnsi="メイリオ" w:hint="eastAsia"/>
                <w:color w:val="000000"/>
                <w:sz w:val="21"/>
                <w:szCs w:val="21"/>
              </w:rPr>
              <w:t>理論・</w:t>
            </w:r>
            <w:r w:rsidRPr="00B4341F">
              <w:rPr>
                <w:rFonts w:ascii="メイリオ" w:eastAsia="メイリオ" w:hAnsi="メイリオ"/>
                <w:color w:val="000000"/>
                <w:sz w:val="21"/>
                <w:szCs w:val="21"/>
              </w:rPr>
              <w:t xml:space="preserve">S/TEM による化学分析事例の紹介 </w:t>
            </w:r>
            <w:r>
              <w:rPr>
                <w:rFonts w:ascii="メイリオ" w:eastAsia="メイリオ" w:hAnsi="メイリオ" w:hint="eastAsia"/>
                <w:color w:val="000000"/>
                <w:sz w:val="21"/>
                <w:szCs w:val="21"/>
              </w:rPr>
              <w:t>予定</w:t>
            </w:r>
          </w:p>
        </w:tc>
      </w:tr>
    </w:tbl>
    <w:p w14:paraId="7C214A5C" w14:textId="2BCA3A06" w:rsidR="005D6EB4" w:rsidRPr="005D6EB4" w:rsidRDefault="005D6EB4" w:rsidP="001D7731">
      <w:pPr>
        <w:pStyle w:val="xxmsonormal"/>
        <w:jc w:val="both"/>
      </w:pPr>
    </w:p>
    <w:p w14:paraId="53B41A79" w14:textId="596DF6FB" w:rsidR="00C55A3C" w:rsidRDefault="00B03C8E" w:rsidP="001D7731">
      <w:pPr>
        <w:pStyle w:val="xxmsonormal"/>
        <w:jc w:val="both"/>
        <w:rPr>
          <w:rFonts w:ascii="メイリオ" w:eastAsia="メイリオ" w:hAnsi="メイリオ"/>
        </w:rPr>
      </w:pPr>
      <w:r w:rsidRPr="00B03C8E">
        <w:rPr>
          <w:rFonts w:ascii="メイリオ" w:eastAsia="メイリオ" w:hAnsi="メイリオ" w:hint="eastAsia"/>
        </w:rPr>
        <w:t>ご不明な点は、以下までお問い合わせください。</w:t>
      </w:r>
    </w:p>
    <w:p w14:paraId="6AA8CFB3" w14:textId="05155800" w:rsidR="00B03C8E" w:rsidRDefault="00B03C8E" w:rsidP="001D7731">
      <w:pPr>
        <w:pStyle w:val="xxmsonormal"/>
        <w:jc w:val="both"/>
        <w:rPr>
          <w:rFonts w:ascii="メイリオ" w:eastAsia="メイリオ" w:hAnsi="メイリオ"/>
        </w:rPr>
      </w:pPr>
      <w:r>
        <w:rPr>
          <w:rFonts w:ascii="メイリオ" w:eastAsia="メイリオ" w:hAnsi="メイリオ" w:hint="eastAsia"/>
        </w:rPr>
        <w:t xml:space="preserve">　　</w:t>
      </w:r>
      <w:hyperlink r:id="rId6" w:history="1">
        <w:r w:rsidRPr="00A216C8">
          <w:rPr>
            <w:rStyle w:val="a3"/>
            <w:rFonts w:ascii="メイリオ" w:eastAsia="メイリオ" w:hAnsi="メイリオ" w:hint="eastAsia"/>
          </w:rPr>
          <w:t>n</w:t>
        </w:r>
        <w:r w:rsidRPr="00A216C8">
          <w:rPr>
            <w:rStyle w:val="a3"/>
            <w:rFonts w:ascii="メイリオ" w:eastAsia="メイリオ" w:hAnsi="メイリオ"/>
          </w:rPr>
          <w:t>anoplat@nagoya-microscopy.jp</w:t>
        </w:r>
      </w:hyperlink>
    </w:p>
    <w:p w14:paraId="1AC67963" w14:textId="04E54FBB" w:rsidR="00B03C8E" w:rsidRDefault="00B03C8E" w:rsidP="00DC4C00">
      <w:pPr>
        <w:pStyle w:val="xxmsonormal"/>
        <w:ind w:right="960" w:firstLineChars="200" w:firstLine="480"/>
        <w:rPr>
          <w:rFonts w:ascii="メイリオ" w:eastAsia="メイリオ" w:hAnsi="メイリオ"/>
        </w:rPr>
      </w:pPr>
      <w:r>
        <w:rPr>
          <w:rFonts w:ascii="メイリオ" w:eastAsia="メイリオ" w:hAnsi="メイリオ" w:hint="eastAsia"/>
        </w:rPr>
        <w:t>名古屋大学　微細構造解析PF　事務局　担当　中野まで</w:t>
      </w:r>
    </w:p>
    <w:p w14:paraId="6843B509" w14:textId="7AB4D794" w:rsidR="00DC4C00" w:rsidRDefault="00DC4C00" w:rsidP="00DC4C00">
      <w:pPr>
        <w:pStyle w:val="xxmsonormal"/>
        <w:ind w:right="960" w:firstLineChars="1900" w:firstLine="4560"/>
        <w:jc w:val="right"/>
        <w:rPr>
          <w:rFonts w:ascii="メイリオ" w:eastAsia="メイリオ" w:hAnsi="メイリオ"/>
        </w:rPr>
      </w:pPr>
      <w:r>
        <w:rPr>
          <w:rFonts w:ascii="メイリオ" w:eastAsia="メイリオ" w:hAnsi="メイリオ" w:hint="eastAsia"/>
        </w:rPr>
        <w:t>名古屋大学　微細構造解析プラットフォーム</w:t>
      </w:r>
    </w:p>
    <w:p w14:paraId="15976187" w14:textId="546C2285" w:rsidR="00DC4C00" w:rsidRDefault="00DC4C00" w:rsidP="00BE1F03">
      <w:pPr>
        <w:pStyle w:val="xxmsonormal"/>
        <w:wordWrap w:val="0"/>
        <w:ind w:right="960"/>
        <w:jc w:val="right"/>
        <w:rPr>
          <w:rFonts w:ascii="メイリオ" w:eastAsia="メイリオ" w:hAnsi="メイリオ"/>
        </w:rPr>
      </w:pPr>
      <w:r>
        <w:rPr>
          <w:rFonts w:ascii="メイリオ" w:eastAsia="メイリオ" w:hAnsi="メイリオ" w:hint="eastAsia"/>
        </w:rPr>
        <w:t>実施責任者　山本　剛久</w:t>
      </w:r>
    </w:p>
    <w:p w14:paraId="775F11DA" w14:textId="635681C7" w:rsidR="00DC4C00" w:rsidRPr="00B03C8E" w:rsidRDefault="00DC4C00" w:rsidP="00BE1F03">
      <w:pPr>
        <w:pStyle w:val="xxmsonormal"/>
        <w:ind w:right="720"/>
        <w:jc w:val="right"/>
        <w:rPr>
          <w:rFonts w:ascii="メイリオ" w:eastAsia="メイリオ" w:hAnsi="メイリオ"/>
        </w:rPr>
      </w:pPr>
      <w:r w:rsidRPr="00DC4C00">
        <w:rPr>
          <w:rFonts w:ascii="メイリオ" w:eastAsia="メイリオ" w:hAnsi="メイリオ"/>
        </w:rPr>
        <w:t>https://nanoplat.nagoya-microscopy.jp/</w:t>
      </w:r>
    </w:p>
    <w:sectPr w:rsidR="00DC4C00" w:rsidRPr="00B03C8E" w:rsidSect="001B076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768"/>
    <w:rsid w:val="00096F19"/>
    <w:rsid w:val="001B0768"/>
    <w:rsid w:val="001D7731"/>
    <w:rsid w:val="002424C1"/>
    <w:rsid w:val="004A63D0"/>
    <w:rsid w:val="005556FF"/>
    <w:rsid w:val="005D6EB4"/>
    <w:rsid w:val="006C0E90"/>
    <w:rsid w:val="00B03C8E"/>
    <w:rsid w:val="00B4341F"/>
    <w:rsid w:val="00BE1F03"/>
    <w:rsid w:val="00C707DF"/>
    <w:rsid w:val="00C90366"/>
    <w:rsid w:val="00C91939"/>
    <w:rsid w:val="00DC4C00"/>
    <w:rsid w:val="00F46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120838"/>
  <w15:chartTrackingRefBased/>
  <w15:docId w15:val="{64AD75C8-3381-4264-8264-4D078496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spacing w:line="1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0768"/>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xmsonormal">
    <w:name w:val="x_xmsonormal"/>
    <w:basedOn w:val="a"/>
    <w:rsid w:val="001B0768"/>
  </w:style>
  <w:style w:type="character" w:styleId="a3">
    <w:name w:val="Hyperlink"/>
    <w:basedOn w:val="a0"/>
    <w:uiPriority w:val="99"/>
    <w:unhideWhenUsed/>
    <w:rsid w:val="00C707DF"/>
    <w:rPr>
      <w:color w:val="0563C1" w:themeColor="hyperlink"/>
      <w:u w:val="single"/>
    </w:rPr>
  </w:style>
  <w:style w:type="character" w:styleId="a4">
    <w:name w:val="Unresolved Mention"/>
    <w:basedOn w:val="a0"/>
    <w:uiPriority w:val="99"/>
    <w:semiHidden/>
    <w:unhideWhenUsed/>
    <w:rsid w:val="00C707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162153">
      <w:bodyDiv w:val="1"/>
      <w:marLeft w:val="0"/>
      <w:marRight w:val="0"/>
      <w:marTop w:val="0"/>
      <w:marBottom w:val="0"/>
      <w:divBdr>
        <w:top w:val="none" w:sz="0" w:space="0" w:color="auto"/>
        <w:left w:val="none" w:sz="0" w:space="0" w:color="auto"/>
        <w:bottom w:val="none" w:sz="0" w:space="0" w:color="auto"/>
        <w:right w:val="none" w:sz="0" w:space="0" w:color="auto"/>
      </w:divBdr>
    </w:div>
    <w:div w:id="820656353">
      <w:bodyDiv w:val="1"/>
      <w:marLeft w:val="0"/>
      <w:marRight w:val="0"/>
      <w:marTop w:val="0"/>
      <w:marBottom w:val="0"/>
      <w:divBdr>
        <w:top w:val="none" w:sz="0" w:space="0" w:color="auto"/>
        <w:left w:val="none" w:sz="0" w:space="0" w:color="auto"/>
        <w:bottom w:val="none" w:sz="0" w:space="0" w:color="auto"/>
        <w:right w:val="none" w:sz="0" w:space="0" w:color="auto"/>
      </w:divBdr>
    </w:div>
    <w:div w:id="112580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noplat@nagoya-microscopy.jp" TargetMode="External"/><Relationship Id="rId5" Type="http://schemas.openxmlformats.org/officeDocument/2006/relationships/hyperlink" Target="mailto:nanoplat@nagoya-microscopy.jp" TargetMode="Externa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2</Pages>
  <Words>156</Words>
  <Characters>894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美恵子</dc:creator>
  <cp:keywords/>
  <dc:description/>
  <cp:lastModifiedBy>中野 美恵子</cp:lastModifiedBy>
  <cp:revision>9</cp:revision>
  <cp:lastPrinted>2021-06-30T05:04:00Z</cp:lastPrinted>
  <dcterms:created xsi:type="dcterms:W3CDTF">2021-06-30T02:26:00Z</dcterms:created>
  <dcterms:modified xsi:type="dcterms:W3CDTF">2021-07-08T00:44:00Z</dcterms:modified>
</cp:coreProperties>
</file>