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B" w:rsidRPr="001677E1" w:rsidRDefault="001677E1" w:rsidP="008C1D3D">
      <w:pPr>
        <w:pStyle w:val="Web"/>
        <w:ind w:leftChars="-135" w:left="-1" w:hangingChars="93" w:hanging="282"/>
        <w:jc w:val="center"/>
        <w:rPr>
          <w:rStyle w:val="a3"/>
          <w:rFonts w:asciiTheme="minorHAnsi" w:eastAsiaTheme="minorEastAsia" w:hAnsiTheme="minorHAnsi" w:cstheme="minorBidi"/>
          <w:kern w:val="2"/>
        </w:rPr>
      </w:pPr>
      <w:r w:rsidRPr="001677E1">
        <w:rPr>
          <w:rStyle w:val="a3"/>
          <w:rFonts w:hint="eastAsia"/>
          <w:b/>
          <w:color w:val="000000"/>
          <w:sz w:val="28"/>
          <w:szCs w:val="28"/>
        </w:rPr>
        <w:t>名古屋大学微細構造解析プラットフォーム　技術相談会のお知らせ</w:t>
      </w:r>
    </w:p>
    <w:p w:rsidR="00C64C4C" w:rsidRDefault="001677E1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名古屋大学では、電子顕微鏡を用い</w:t>
      </w:r>
      <w:r w:rsidR="00C64C4C">
        <w:rPr>
          <w:rStyle w:val="a3"/>
          <w:rFonts w:hint="eastAsia"/>
          <w:color w:val="000000"/>
        </w:rPr>
        <w:t>て、</w:t>
      </w:r>
      <w:r>
        <w:rPr>
          <w:rStyle w:val="a3"/>
          <w:rFonts w:hint="eastAsia"/>
          <w:color w:val="000000"/>
        </w:rPr>
        <w:t xml:space="preserve">　企業、大学、研究機関等に所属する研究者、技術者の方に向けて、課題解決への支援を行っています。</w:t>
      </w:r>
    </w:p>
    <w:p w:rsid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この度、名古屋大学の東京オフィスにて</w:t>
      </w:r>
      <w:r w:rsidR="006C1A1C">
        <w:rPr>
          <w:rStyle w:val="a3"/>
          <w:rFonts w:hint="eastAsia"/>
          <w:color w:val="000000"/>
        </w:rPr>
        <w:t>技術相談会を</w:t>
      </w:r>
      <w:r>
        <w:rPr>
          <w:rStyle w:val="a3"/>
          <w:rFonts w:hint="eastAsia"/>
          <w:color w:val="000000"/>
        </w:rPr>
        <w:t>開催いたします。</w:t>
      </w:r>
    </w:p>
    <w:p w:rsid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尚、事前予約制となっておりますので、以下までメールでお申し込みください。</w:t>
      </w:r>
    </w:p>
    <w:p w:rsidR="00C64C4C" w:rsidRP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　　　　　</w:t>
      </w:r>
      <w:hyperlink r:id="rId7" w:history="1">
        <w:r w:rsidRPr="000F12EA">
          <w:rPr>
            <w:rStyle w:val="a4"/>
            <w:rFonts w:hint="eastAsia"/>
            <w:b/>
            <w:sz w:val="32"/>
            <w:szCs w:val="32"/>
          </w:rPr>
          <w:t>nanoplat@nagoya-microscopy.jp</w:t>
        </w:r>
      </w:hyperlink>
      <w:r>
        <w:rPr>
          <w:rStyle w:val="a3"/>
          <w:rFonts w:hint="eastAsia"/>
          <w:b/>
          <w:color w:val="000000"/>
          <w:sz w:val="32"/>
          <w:szCs w:val="32"/>
        </w:rPr>
        <w:t xml:space="preserve">  </w:t>
      </w:r>
      <w:r w:rsidRPr="00C64C4C">
        <w:rPr>
          <w:rStyle w:val="a3"/>
          <w:rFonts w:hint="eastAsia"/>
          <w:b/>
          <w:color w:val="000000"/>
        </w:rPr>
        <w:t>担当　中野</w:t>
      </w:r>
    </w:p>
    <w:p w:rsidR="0058341A" w:rsidRPr="006B02D2" w:rsidRDefault="00C64C4C" w:rsidP="00C64C4C">
      <w:pPr>
        <w:pStyle w:val="Web"/>
        <w:jc w:val="both"/>
        <w:rPr>
          <w:rStyle w:val="a3"/>
        </w:rPr>
      </w:pPr>
      <w:r>
        <w:rPr>
          <w:rStyle w:val="a3"/>
          <w:rFonts w:hint="eastAsia"/>
          <w:b/>
          <w:color w:val="000000"/>
          <w:sz w:val="32"/>
          <w:szCs w:val="32"/>
        </w:rPr>
        <w:t xml:space="preserve"> </w:t>
      </w:r>
      <w:r w:rsidR="001677E1">
        <w:rPr>
          <w:rStyle w:val="a3"/>
          <w:rFonts w:hint="eastAsia"/>
          <w:color w:val="000000"/>
        </w:rPr>
        <w:t>日時：　平成</w:t>
      </w:r>
      <w:r w:rsidR="00B2759D">
        <w:rPr>
          <w:rStyle w:val="a3"/>
          <w:rFonts w:hint="eastAsia"/>
          <w:color w:val="000000"/>
        </w:rPr>
        <w:t>２９</w:t>
      </w:r>
      <w:r w:rsidR="001677E1">
        <w:rPr>
          <w:rStyle w:val="a3"/>
          <w:rFonts w:hint="eastAsia"/>
          <w:color w:val="000000"/>
        </w:rPr>
        <w:t>年</w:t>
      </w:r>
      <w:r w:rsidR="006B02D2">
        <w:rPr>
          <w:rStyle w:val="a3"/>
          <w:rFonts w:hint="eastAsia"/>
          <w:color w:val="000000"/>
        </w:rPr>
        <w:t>９</w:t>
      </w:r>
      <w:r w:rsidR="001677E1">
        <w:rPr>
          <w:rStyle w:val="a3"/>
          <w:rFonts w:hint="eastAsia"/>
          <w:color w:val="000000"/>
        </w:rPr>
        <w:t>月</w:t>
      </w:r>
      <w:r w:rsidR="006B02D2">
        <w:rPr>
          <w:rStyle w:val="a3"/>
          <w:rFonts w:hint="eastAsia"/>
          <w:color w:val="000000"/>
        </w:rPr>
        <w:t>２</w:t>
      </w:r>
      <w:r w:rsidR="001677E1">
        <w:rPr>
          <w:rStyle w:val="a3"/>
          <w:rFonts w:hint="eastAsia"/>
          <w:color w:val="000000"/>
        </w:rPr>
        <w:t>日</w:t>
      </w:r>
      <w:r w:rsidR="006B02D2">
        <w:rPr>
          <w:rStyle w:val="a3"/>
          <w:rFonts w:hint="eastAsia"/>
          <w:color w:val="000000"/>
        </w:rPr>
        <w:t>（土</w:t>
      </w:r>
      <w:r>
        <w:rPr>
          <w:rStyle w:val="a3"/>
          <w:rFonts w:hint="eastAsia"/>
          <w:color w:val="000000"/>
        </w:rPr>
        <w:t>）</w:t>
      </w:r>
      <w:r w:rsidR="001677E1">
        <w:rPr>
          <w:rStyle w:val="a3"/>
          <w:rFonts w:hint="eastAsia"/>
          <w:color w:val="000000"/>
        </w:rPr>
        <w:t xml:space="preserve">　</w:t>
      </w:r>
      <w:r w:rsidR="0058341A">
        <w:rPr>
          <w:rStyle w:val="a3"/>
          <w:rFonts w:hint="eastAsia"/>
          <w:color w:val="000000"/>
        </w:rPr>
        <w:t>１１</w:t>
      </w:r>
      <w:r w:rsidR="001677E1">
        <w:rPr>
          <w:rStyle w:val="a3"/>
          <w:rFonts w:hint="eastAsia"/>
          <w:color w:val="000000"/>
        </w:rPr>
        <w:t>時～</w:t>
      </w:r>
      <w:r w:rsidR="0058341A">
        <w:rPr>
          <w:rStyle w:val="a3"/>
          <w:rFonts w:hint="eastAsia"/>
          <w:color w:val="000000"/>
        </w:rPr>
        <w:t>１５</w:t>
      </w:r>
      <w:r w:rsidR="001677E1">
        <w:rPr>
          <w:rStyle w:val="a3"/>
          <w:rFonts w:hint="eastAsia"/>
          <w:color w:val="000000"/>
        </w:rPr>
        <w:t>時</w:t>
      </w:r>
    </w:p>
    <w:p w:rsidR="00C64C4C" w:rsidRDefault="001677E1" w:rsidP="006C701E">
      <w:pPr>
        <w:pStyle w:val="Web"/>
        <w:ind w:firstLineChars="50" w:firstLine="120"/>
        <w:rPr>
          <w:rStyle w:val="a3"/>
        </w:rPr>
      </w:pPr>
      <w:r>
        <w:rPr>
          <w:rStyle w:val="a3"/>
          <w:rFonts w:hint="eastAsia"/>
          <w:color w:val="000000"/>
        </w:rPr>
        <w:t xml:space="preserve">場所：　</w:t>
      </w:r>
      <w:r w:rsidRPr="001677E1">
        <w:rPr>
          <w:rFonts w:asciiTheme="minorHAnsi" w:eastAsiaTheme="minorEastAsia" w:hAnsiTheme="minorHAnsi" w:cstheme="minorBidi" w:hint="eastAsia"/>
          <w:kern w:val="2"/>
        </w:rPr>
        <w:t>東京都千代田区丸の内二丁目５番２号　三菱ビル１１階　１１６８区</w:t>
      </w:r>
    </w:p>
    <w:p w:rsidR="0058341A" w:rsidRDefault="006B02D2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希望時間</w:t>
      </w:r>
    </w:p>
    <w:p w:rsidR="00C64C4C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１．</w:t>
      </w:r>
      <w:r w:rsidR="002F4958">
        <w:rPr>
          <w:rStyle w:val="a3"/>
          <w:rFonts w:hint="eastAsia"/>
          <w:color w:val="000000"/>
        </w:rPr>
        <w:t>1１</w:t>
      </w:r>
      <w:r w:rsidR="0032413F">
        <w:rPr>
          <w:rStyle w:val="a3"/>
          <w:rFonts w:hint="eastAsia"/>
          <w:color w:val="000000"/>
        </w:rPr>
        <w:t>時</w:t>
      </w:r>
      <w:r w:rsidR="0032413F">
        <w:rPr>
          <w:rStyle w:val="a3"/>
          <w:color w:val="000000"/>
        </w:rPr>
        <w:t xml:space="preserve"> 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２．</w:t>
      </w:r>
      <w:r w:rsidR="002F4958">
        <w:rPr>
          <w:rStyle w:val="a3"/>
          <w:rFonts w:hint="eastAsia"/>
          <w:color w:val="000000"/>
        </w:rPr>
        <w:t>1２</w:t>
      </w:r>
      <w:r w:rsidR="0032413F"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３．</w:t>
      </w:r>
      <w:r w:rsidR="002F4958">
        <w:rPr>
          <w:rStyle w:val="a3"/>
          <w:rFonts w:hint="eastAsia"/>
          <w:color w:val="000000"/>
        </w:rPr>
        <w:t>1３</w:t>
      </w:r>
      <w:r w:rsidR="0032413F">
        <w:rPr>
          <w:rStyle w:val="a3"/>
          <w:rFonts w:hint="eastAsia"/>
          <w:color w:val="000000"/>
        </w:rPr>
        <w:t>時</w:t>
      </w:r>
    </w:p>
    <w:p w:rsidR="00AA13EC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４．</w:t>
      </w:r>
      <w:r w:rsidR="002F4958">
        <w:rPr>
          <w:rStyle w:val="a3"/>
          <w:rFonts w:hint="eastAsia"/>
          <w:color w:val="000000"/>
        </w:rPr>
        <w:t>1４</w:t>
      </w:r>
      <w:r>
        <w:rPr>
          <w:rStyle w:val="a3"/>
          <w:rFonts w:hint="eastAsia"/>
          <w:color w:val="000000"/>
        </w:rPr>
        <w:t>時</w:t>
      </w:r>
    </w:p>
    <w:p w:rsidR="00C64C4C" w:rsidRPr="006C701E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所属</w:t>
      </w:r>
      <w:r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A1C" w:rsidRPr="006C701E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役職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</w:t>
      </w:r>
      <w:r w:rsidRPr="006C701E">
        <w:rPr>
          <w:rStyle w:val="a3"/>
          <w:rFonts w:hint="eastAsia"/>
          <w:color w:val="000000"/>
          <w:u w:val="single"/>
        </w:rPr>
        <w:t>氏名</w:t>
      </w:r>
      <w:r>
        <w:rPr>
          <w:rStyle w:val="a3"/>
          <w:rFonts w:hint="eastAsia"/>
          <w:color w:val="000000"/>
          <w:u w:val="single"/>
        </w:rPr>
        <w:t xml:space="preserve">　　　　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:rsidR="00C64C4C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E-MAIL</w:t>
      </w:r>
      <w:r>
        <w:rPr>
          <w:rStyle w:val="a3"/>
          <w:rFonts w:hint="eastAsia"/>
          <w:color w:val="000000"/>
          <w:u w:val="single"/>
        </w:rPr>
        <w:t xml:space="preserve">                                                              </w:t>
      </w:r>
    </w:p>
    <w:p w:rsidR="006C1A1C" w:rsidRDefault="006C1A1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  <w:u w:val="single"/>
        </w:rPr>
        <w:t xml:space="preserve">TEL                                                                 </w:t>
      </w:r>
    </w:p>
    <w:p w:rsidR="006C1A1C" w:rsidRDefault="006C1A1C" w:rsidP="006C1A1C">
      <w:pPr>
        <w:pStyle w:val="Web"/>
        <w:numPr>
          <w:ilvl w:val="0"/>
          <w:numId w:val="1"/>
        </w:numPr>
        <w:rPr>
          <w:rStyle w:val="a3"/>
        </w:rPr>
      </w:pPr>
      <w:r w:rsidRPr="006C1A1C">
        <w:rPr>
          <w:rStyle w:val="a3"/>
          <w:rFonts w:hint="eastAsia"/>
          <w:color w:val="000000"/>
        </w:rPr>
        <w:t xml:space="preserve">受付締切　</w:t>
      </w:r>
      <w:r w:rsidR="006B02D2">
        <w:rPr>
          <w:rStyle w:val="a3"/>
          <w:rFonts w:hint="eastAsia"/>
          <w:color w:val="000000"/>
        </w:rPr>
        <w:t>８</w:t>
      </w:r>
      <w:r w:rsidRPr="006C1A1C">
        <w:rPr>
          <w:rStyle w:val="a3"/>
          <w:rFonts w:hint="eastAsia"/>
          <w:color w:val="000000"/>
        </w:rPr>
        <w:t>月</w:t>
      </w:r>
      <w:r w:rsidR="006B02D2">
        <w:rPr>
          <w:rStyle w:val="a3"/>
          <w:rFonts w:hint="eastAsia"/>
          <w:color w:val="000000"/>
        </w:rPr>
        <w:t>２５日（金</w:t>
      </w:r>
      <w:r w:rsidRPr="006C1A1C">
        <w:rPr>
          <w:rStyle w:val="a3"/>
          <w:rFonts w:hint="eastAsia"/>
          <w:color w:val="000000"/>
        </w:rPr>
        <w:t xml:space="preserve">）　</w:t>
      </w:r>
      <w:r w:rsidR="0058341A">
        <w:rPr>
          <w:rStyle w:val="a3"/>
          <w:rFonts w:hint="eastAsia"/>
          <w:color w:val="000000"/>
        </w:rPr>
        <w:t>１２</w:t>
      </w:r>
      <w:r w:rsidRPr="006C1A1C">
        <w:rPr>
          <w:rStyle w:val="a3"/>
          <w:rFonts w:hint="eastAsia"/>
          <w:color w:val="000000"/>
        </w:rPr>
        <w:t>時まで</w:t>
      </w:r>
    </w:p>
    <w:p w:rsidR="00B2759D" w:rsidRDefault="00B2759D" w:rsidP="006C1A1C">
      <w:pPr>
        <w:pStyle w:val="Web"/>
        <w:numPr>
          <w:ilvl w:val="0"/>
          <w:numId w:val="1"/>
        </w:numPr>
        <w:rPr>
          <w:rStyle w:val="a3"/>
        </w:rPr>
      </w:pPr>
      <w:r>
        <w:rPr>
          <w:rStyle w:val="a3"/>
          <w:rFonts w:hint="eastAsia"/>
          <w:color w:val="000000"/>
        </w:rPr>
        <w:t>予約が埋まり次第、締め切ります。</w:t>
      </w:r>
    </w:p>
    <w:p w:rsidR="006B02D2" w:rsidRDefault="006B02D2" w:rsidP="006C1A1C">
      <w:pPr>
        <w:pStyle w:val="Web"/>
        <w:numPr>
          <w:ilvl w:val="0"/>
          <w:numId w:val="1"/>
        </w:numPr>
        <w:rPr>
          <w:rStyle w:val="a3"/>
        </w:rPr>
      </w:pPr>
      <w:r>
        <w:rPr>
          <w:rStyle w:val="a3"/>
          <w:rFonts w:hint="eastAsia"/>
          <w:color w:val="000000"/>
        </w:rPr>
        <w:t>相談時間決定後、詳細をご連絡いたします。</w:t>
      </w:r>
      <w:bookmarkStart w:id="0" w:name="_GoBack"/>
      <w:bookmarkEnd w:id="0"/>
    </w:p>
    <w:p w:rsidR="006B02D2" w:rsidRPr="006C1A1C" w:rsidRDefault="006B02D2" w:rsidP="006B02D2">
      <w:pPr>
        <w:pStyle w:val="Web"/>
        <w:rPr>
          <w:rStyle w:val="a3"/>
        </w:rPr>
      </w:pP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</w:rPr>
        <w:t>＜交通アクセス＞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67225" cy="3581225"/>
            <wp:effectExtent l="19050" t="0" r="9525" b="0"/>
            <wp:docPr id="1" name="図 1" descr="http://www.aip.nagoya-u.ac.jp/researcher/university/images/201507301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p.nagoya-u.ac.jp/researcher/university/images/20150730104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  <w:sz w:val="21"/>
          <w:szCs w:val="21"/>
        </w:rPr>
        <w:t>JRご利用の場合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・JR東京駅丸の内南口から徒歩２分</w:t>
      </w:r>
      <w:r>
        <w:rPr>
          <w:rFonts w:hint="eastAsia"/>
          <w:color w:val="000000"/>
          <w:sz w:val="21"/>
          <w:szCs w:val="21"/>
        </w:rPr>
        <w:br/>
        <w:t xml:space="preserve">　　　・JR東京駅直結地下通路９番、１０番出口</w:t>
      </w:r>
      <w:r>
        <w:rPr>
          <w:rFonts w:hint="eastAsia"/>
          <w:color w:val="000000"/>
          <w:sz w:val="21"/>
          <w:szCs w:val="21"/>
        </w:rPr>
        <w:br/>
      </w:r>
      <w:r>
        <w:rPr>
          <w:rStyle w:val="a3"/>
          <w:rFonts w:hint="eastAsia"/>
          <w:color w:val="000000"/>
          <w:sz w:val="21"/>
          <w:szCs w:val="21"/>
        </w:rPr>
        <w:t>地下鉄ご利用の場合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・丸の内線東京駅より徒歩３分</w:t>
      </w:r>
      <w:r>
        <w:rPr>
          <w:rFonts w:hint="eastAsia"/>
          <w:color w:val="000000"/>
          <w:sz w:val="21"/>
          <w:szCs w:val="21"/>
        </w:rPr>
        <w:br/>
        <w:t xml:space="preserve">　　　・千代田線二重橋前駅４番出口より徒歩２分</w:t>
      </w:r>
      <w:r>
        <w:rPr>
          <w:rFonts w:hint="eastAsia"/>
          <w:color w:val="000000"/>
          <w:sz w:val="21"/>
          <w:szCs w:val="21"/>
        </w:rPr>
        <w:br/>
        <w:t xml:space="preserve">　　　・都営三田線大手町駅D1出口より徒歩４分</w:t>
      </w:r>
    </w:p>
    <w:p w:rsidR="00DE5920" w:rsidRPr="007648CB" w:rsidRDefault="00EA628F">
      <w:r>
        <w:rPr>
          <w:rFonts w:ascii="メイリオ" w:eastAsia="メイリオ" w:hAnsi="メイリオ" w:cs="メイリオ"/>
          <w:noProof/>
          <w:color w:val="444444"/>
          <w:sz w:val="18"/>
          <w:szCs w:val="18"/>
        </w:rPr>
        <w:drawing>
          <wp:inline distT="0" distB="0" distL="0" distR="0">
            <wp:extent cx="2476500" cy="2213741"/>
            <wp:effectExtent l="19050" t="0" r="0" b="0"/>
            <wp:docPr id="2" name="図 1" descr="http://jptower-kitte.jp/access/img/img_acces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tower-kitte.jp/access/img/img_access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06" cy="221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20" w:rsidRPr="007648CB" w:rsidSect="008C1D3D">
      <w:pgSz w:w="11906" w:h="16838"/>
      <w:pgMar w:top="1985" w:right="1416" w:bottom="1701" w:left="1701" w:header="851" w:footer="992" w:gutter="0"/>
      <w:cols w:space="425"/>
      <w:docGrid w:type="lines" w:linePitch="36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5C" w:rsidRDefault="0099425C" w:rsidP="0032413F">
      <w:r>
        <w:separator/>
      </w:r>
    </w:p>
  </w:endnote>
  <w:endnote w:type="continuationSeparator" w:id="0">
    <w:p w:rsidR="0099425C" w:rsidRDefault="0099425C" w:rsidP="003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5C" w:rsidRDefault="0099425C" w:rsidP="0032413F">
      <w:r>
        <w:separator/>
      </w:r>
    </w:p>
  </w:footnote>
  <w:footnote w:type="continuationSeparator" w:id="0">
    <w:p w:rsidR="0099425C" w:rsidRDefault="0099425C" w:rsidP="0032413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A59"/>
    <w:multiLevelType w:val="hybridMultilevel"/>
    <w:tmpl w:val="78CC98F8"/>
    <w:lvl w:ilvl="0" w:tplc="EAA2C8A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CB"/>
    <w:rsid w:val="00017731"/>
    <w:rsid w:val="00022731"/>
    <w:rsid w:val="000F1BCC"/>
    <w:rsid w:val="00105D89"/>
    <w:rsid w:val="00112838"/>
    <w:rsid w:val="00162B09"/>
    <w:rsid w:val="00163D33"/>
    <w:rsid w:val="001677E1"/>
    <w:rsid w:val="0025782E"/>
    <w:rsid w:val="002F4958"/>
    <w:rsid w:val="00307EB9"/>
    <w:rsid w:val="0032413F"/>
    <w:rsid w:val="0033189B"/>
    <w:rsid w:val="003A4DF7"/>
    <w:rsid w:val="003C3D13"/>
    <w:rsid w:val="003C65AA"/>
    <w:rsid w:val="004521BD"/>
    <w:rsid w:val="004E6729"/>
    <w:rsid w:val="00532FBF"/>
    <w:rsid w:val="0058341A"/>
    <w:rsid w:val="006152BD"/>
    <w:rsid w:val="0062111E"/>
    <w:rsid w:val="00671F40"/>
    <w:rsid w:val="00687650"/>
    <w:rsid w:val="006B02D2"/>
    <w:rsid w:val="006C1A1C"/>
    <w:rsid w:val="006C701E"/>
    <w:rsid w:val="00703120"/>
    <w:rsid w:val="00747C5E"/>
    <w:rsid w:val="007648CB"/>
    <w:rsid w:val="007C7B13"/>
    <w:rsid w:val="00831AB4"/>
    <w:rsid w:val="00864D88"/>
    <w:rsid w:val="008B14E5"/>
    <w:rsid w:val="008C1D3D"/>
    <w:rsid w:val="0096431B"/>
    <w:rsid w:val="0099425C"/>
    <w:rsid w:val="009B47D7"/>
    <w:rsid w:val="009F36E3"/>
    <w:rsid w:val="00A570D1"/>
    <w:rsid w:val="00A70BDB"/>
    <w:rsid w:val="00AA13EC"/>
    <w:rsid w:val="00B20BF5"/>
    <w:rsid w:val="00B2759D"/>
    <w:rsid w:val="00B34D74"/>
    <w:rsid w:val="00B67411"/>
    <w:rsid w:val="00C64C4C"/>
    <w:rsid w:val="00C71BAB"/>
    <w:rsid w:val="00D662E7"/>
    <w:rsid w:val="00DD1EBA"/>
    <w:rsid w:val="00DE5920"/>
    <w:rsid w:val="00DE627F"/>
    <w:rsid w:val="00DF492B"/>
    <w:rsid w:val="00E9335C"/>
    <w:rsid w:val="00EA628F"/>
    <w:rsid w:val="00EC5FE1"/>
    <w:rsid w:val="00F16A3D"/>
    <w:rsid w:val="00FE751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uiPriority w:val="22"/>
    <w:qFormat/>
    <w:rsid w:val="007648CB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648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4C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13F"/>
  </w:style>
  <w:style w:type="paragraph" w:styleId="a7">
    <w:name w:val="footer"/>
    <w:basedOn w:val="a"/>
    <w:link w:val="a8"/>
    <w:uiPriority w:val="99"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13F"/>
  </w:style>
  <w:style w:type="paragraph" w:styleId="a9">
    <w:name w:val="Plain Text"/>
    <w:basedOn w:val="a"/>
    <w:link w:val="aa"/>
    <w:uiPriority w:val="99"/>
    <w:semiHidden/>
    <w:unhideWhenUsed/>
    <w:rsid w:val="00EA628F"/>
    <w:pPr>
      <w:jc w:val="left"/>
    </w:pPr>
    <w:rPr>
      <w:rFonts w:ascii="メイリオ" w:eastAsia="メイリオ" w:hAnsi="Courier New" w:cs="Courier New"/>
      <w:color w:val="000000" w:themeColor="text1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A628F"/>
    <w:rPr>
      <w:rFonts w:ascii="メイリオ" w:eastAsia="メイリオ" w:hAnsi="Courier New" w:cs="Courier New"/>
      <w:color w:val="000000" w:themeColor="text1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999999"/>
                                <w:left w:val="single" w:sz="12" w:space="15" w:color="999999"/>
                                <w:bottom w:val="single" w:sz="12" w:space="15" w:color="999999"/>
                                <w:right w:val="single" w:sz="12" w:space="15" w:color="999999"/>
                              </w:divBdr>
                              <w:divsChild>
                                <w:div w:id="8412351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noplat@nagoya-microscopy.jp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古谷津 貴之</cp:lastModifiedBy>
  <cp:revision>3</cp:revision>
  <dcterms:created xsi:type="dcterms:W3CDTF">2017-07-14T01:35:00Z</dcterms:created>
  <dcterms:modified xsi:type="dcterms:W3CDTF">2017-07-14T02:06:00Z</dcterms:modified>
</cp:coreProperties>
</file>